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E5EF" w14:textId="6EC4621D" w:rsidR="007557C5" w:rsidRDefault="007557C5" w:rsidP="007557C5">
      <w:pPr>
        <w:tabs>
          <w:tab w:val="left" w:pos="5670"/>
          <w:tab w:val="left" w:pos="5812"/>
          <w:tab w:val="left" w:pos="5954"/>
        </w:tabs>
        <w:spacing w:after="0" w:line="260" w:lineRule="atLeast"/>
        <w:jc w:val="center"/>
        <w:rPr>
          <w:rFonts w:ascii="Times New Roman" w:eastAsia="Times New Roman" w:hAnsi="Times New Roman" w:cs="Times New Roman"/>
          <w:b/>
          <w:color w:val="000000"/>
          <w:sz w:val="24"/>
          <w:szCs w:val="24"/>
          <w:lang w:eastAsia="lt-LT"/>
        </w:rPr>
      </w:pPr>
      <w:bookmarkStart w:id="0" w:name="_Hlk70842463"/>
    </w:p>
    <w:bookmarkEnd w:id="0"/>
    <w:p w14:paraId="06284833" w14:textId="77777777" w:rsidR="006E4D0C" w:rsidRDefault="006E4D0C" w:rsidP="007557C5">
      <w:pPr>
        <w:tabs>
          <w:tab w:val="left" w:pos="5670"/>
        </w:tabs>
        <w:spacing w:after="0" w:line="260" w:lineRule="atLeast"/>
        <w:ind w:firstLine="5812"/>
        <w:rPr>
          <w:rFonts w:ascii="Times New Roman" w:eastAsia="Times New Roman" w:hAnsi="Times New Roman" w:cs="Times New Roman"/>
          <w:color w:val="000000"/>
          <w:sz w:val="24"/>
          <w:szCs w:val="24"/>
          <w:lang w:eastAsia="lt-LT"/>
        </w:rPr>
      </w:pPr>
    </w:p>
    <w:p w14:paraId="0185A380" w14:textId="52D28DD2" w:rsidR="007557C5" w:rsidRPr="00046A16" w:rsidRDefault="007557C5" w:rsidP="006E4D0C">
      <w:pPr>
        <w:tabs>
          <w:tab w:val="left" w:pos="5670"/>
        </w:tabs>
        <w:spacing w:after="0" w:line="260" w:lineRule="atLeast"/>
        <w:ind w:firstLine="5103"/>
        <w:rPr>
          <w:rFonts w:ascii="Times New Roman" w:eastAsia="Times New Roman" w:hAnsi="Times New Roman" w:cs="Times New Roman"/>
          <w:color w:val="000000"/>
          <w:sz w:val="24"/>
          <w:szCs w:val="24"/>
          <w:lang w:eastAsia="lt-LT"/>
        </w:rPr>
      </w:pPr>
      <w:r w:rsidRPr="00046A16">
        <w:rPr>
          <w:rFonts w:ascii="Times New Roman" w:eastAsia="Times New Roman" w:hAnsi="Times New Roman" w:cs="Times New Roman"/>
          <w:color w:val="000000"/>
          <w:sz w:val="24"/>
          <w:szCs w:val="24"/>
          <w:lang w:eastAsia="lt-LT"/>
        </w:rPr>
        <w:t>PATVIRTINTA</w:t>
      </w:r>
    </w:p>
    <w:p w14:paraId="29D53D26" w14:textId="49733549" w:rsidR="006E4D0C" w:rsidRDefault="007557C5" w:rsidP="006E4D0C">
      <w:pPr>
        <w:tabs>
          <w:tab w:val="left" w:pos="5670"/>
        </w:tabs>
        <w:spacing w:after="0" w:line="260" w:lineRule="atLeast"/>
        <w:ind w:firstLine="510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Vilniaus l</w:t>
      </w:r>
      <w:r w:rsidR="006E4D0C">
        <w:rPr>
          <w:rFonts w:ascii="Times New Roman" w:eastAsia="Times New Roman" w:hAnsi="Times New Roman" w:cs="Times New Roman"/>
          <w:color w:val="000000"/>
          <w:sz w:val="24"/>
          <w:szCs w:val="24"/>
          <w:lang w:eastAsia="lt-LT"/>
        </w:rPr>
        <w:t>/</w:t>
      </w:r>
      <w:r w:rsidR="00012B2F">
        <w:rPr>
          <w:rFonts w:ascii="Times New Roman" w:eastAsia="Times New Roman" w:hAnsi="Times New Roman" w:cs="Times New Roman"/>
          <w:color w:val="000000"/>
          <w:sz w:val="24"/>
          <w:szCs w:val="24"/>
          <w:lang w:eastAsia="lt-LT"/>
        </w:rPr>
        <w:t>d ,,Rytas</w:t>
      </w:r>
      <w:r>
        <w:rPr>
          <w:rFonts w:ascii="Times New Roman" w:eastAsia="Times New Roman" w:hAnsi="Times New Roman" w:cs="Times New Roman"/>
          <w:color w:val="000000"/>
          <w:sz w:val="24"/>
          <w:szCs w:val="24"/>
          <w:lang w:eastAsia="lt-LT"/>
        </w:rPr>
        <w:t xml:space="preserve">“ direktorės </w:t>
      </w:r>
    </w:p>
    <w:p w14:paraId="03CEFFFB" w14:textId="505C59B6" w:rsidR="007557C5" w:rsidRPr="00F86E72" w:rsidRDefault="007557C5" w:rsidP="00F86E72">
      <w:pPr>
        <w:tabs>
          <w:tab w:val="left" w:pos="5670"/>
        </w:tabs>
        <w:spacing w:after="0" w:line="260" w:lineRule="atLeast"/>
        <w:ind w:firstLine="5103"/>
        <w:rPr>
          <w:rFonts w:ascii="Times New Roman" w:eastAsia="Times New Roman" w:hAnsi="Times New Roman" w:cs="Times New Roman"/>
          <w:color w:val="000000"/>
          <w:sz w:val="24"/>
          <w:szCs w:val="24"/>
          <w:lang w:eastAsia="lt-LT"/>
        </w:rPr>
      </w:pPr>
      <w:r w:rsidRPr="00046A16">
        <w:rPr>
          <w:rFonts w:ascii="Times New Roman" w:eastAsia="Times New Roman" w:hAnsi="Times New Roman" w:cs="Times New Roman"/>
          <w:color w:val="000000"/>
          <w:sz w:val="24"/>
          <w:szCs w:val="24"/>
          <w:lang w:eastAsia="lt-LT"/>
        </w:rPr>
        <w:t>202</w:t>
      </w:r>
      <w:r w:rsidR="00012B2F">
        <w:rPr>
          <w:rFonts w:ascii="Times New Roman" w:eastAsia="Times New Roman" w:hAnsi="Times New Roman" w:cs="Times New Roman"/>
          <w:color w:val="000000"/>
          <w:sz w:val="24"/>
          <w:szCs w:val="24"/>
          <w:lang w:eastAsia="lt-LT"/>
        </w:rPr>
        <w:t>1</w:t>
      </w:r>
      <w:r w:rsidRPr="00046A16">
        <w:rPr>
          <w:rFonts w:ascii="Times New Roman" w:eastAsia="Times New Roman" w:hAnsi="Times New Roman" w:cs="Times New Roman"/>
          <w:color w:val="000000"/>
          <w:sz w:val="24"/>
          <w:szCs w:val="24"/>
          <w:lang w:eastAsia="lt-LT"/>
        </w:rPr>
        <w:t xml:space="preserve"> m</w:t>
      </w:r>
      <w:r>
        <w:rPr>
          <w:rFonts w:ascii="Times New Roman" w:eastAsia="Times New Roman" w:hAnsi="Times New Roman" w:cs="Times New Roman"/>
          <w:color w:val="000000"/>
          <w:sz w:val="24"/>
          <w:szCs w:val="24"/>
          <w:lang w:eastAsia="lt-LT"/>
        </w:rPr>
        <w:t xml:space="preserve"> </w:t>
      </w:r>
      <w:r w:rsidRPr="00046A16">
        <w:rPr>
          <w:rFonts w:ascii="Times New Roman" w:eastAsia="Times New Roman" w:hAnsi="Times New Roman" w:cs="Times New Roman"/>
          <w:color w:val="000000"/>
          <w:sz w:val="24"/>
          <w:szCs w:val="24"/>
          <w:lang w:eastAsia="lt-LT"/>
        </w:rPr>
        <w:t>.</w:t>
      </w:r>
      <w:r w:rsidR="00012B2F">
        <w:rPr>
          <w:rFonts w:ascii="Times New Roman" w:eastAsia="Times New Roman" w:hAnsi="Times New Roman" w:cs="Times New Roman"/>
          <w:color w:val="000000"/>
          <w:sz w:val="24"/>
          <w:szCs w:val="24"/>
          <w:lang w:eastAsia="lt-LT"/>
        </w:rPr>
        <w:t xml:space="preserve"> lapkričio 18</w:t>
      </w:r>
      <w:r w:rsidRPr="00046A16">
        <w:rPr>
          <w:rFonts w:ascii="Times New Roman" w:eastAsia="Times New Roman" w:hAnsi="Times New Roman" w:cs="Times New Roman"/>
          <w:color w:val="000000"/>
          <w:sz w:val="24"/>
          <w:szCs w:val="24"/>
          <w:lang w:eastAsia="lt-LT"/>
        </w:rPr>
        <w:t>d.</w:t>
      </w:r>
      <w:r w:rsidR="006E4D0C">
        <w:rPr>
          <w:rFonts w:ascii="Times New Roman" w:eastAsia="Times New Roman" w:hAnsi="Times New Roman" w:cs="Times New Roman"/>
          <w:color w:val="000000"/>
          <w:sz w:val="24"/>
          <w:szCs w:val="24"/>
          <w:lang w:eastAsia="lt-LT"/>
        </w:rPr>
        <w:t xml:space="preserve"> </w:t>
      </w:r>
      <w:r w:rsidRPr="00046A16">
        <w:rPr>
          <w:rFonts w:ascii="Times New Roman" w:eastAsia="Times New Roman" w:hAnsi="Times New Roman" w:cs="Times New Roman"/>
          <w:color w:val="000000"/>
          <w:sz w:val="24"/>
          <w:szCs w:val="24"/>
          <w:lang w:eastAsia="lt-LT"/>
        </w:rPr>
        <w:t>įsakymu Nr.</w:t>
      </w:r>
      <w:r w:rsidR="00012B2F">
        <w:rPr>
          <w:rFonts w:ascii="Times New Roman" w:eastAsia="Times New Roman" w:hAnsi="Times New Roman" w:cs="Times New Roman"/>
          <w:color w:val="000000"/>
          <w:sz w:val="24"/>
          <w:szCs w:val="24"/>
          <w:lang w:eastAsia="lt-LT"/>
        </w:rPr>
        <w:t>V-93</w:t>
      </w:r>
    </w:p>
    <w:p w14:paraId="5BA8E23E" w14:textId="77777777" w:rsidR="00C569CF" w:rsidRPr="00046A16" w:rsidRDefault="00C569CF" w:rsidP="00C569CF">
      <w:pPr>
        <w:spacing w:after="0" w:line="260" w:lineRule="atLeast"/>
        <w:ind w:left="5184"/>
        <w:jc w:val="center"/>
        <w:rPr>
          <w:rFonts w:ascii="Times New Roman" w:eastAsia="Times New Roman" w:hAnsi="Times New Roman" w:cs="Times New Roman"/>
          <w:color w:val="000000"/>
          <w:sz w:val="24"/>
          <w:szCs w:val="24"/>
          <w:lang w:eastAsia="lt-LT"/>
        </w:rPr>
      </w:pPr>
      <w:bookmarkStart w:id="1" w:name="_Hlk70842529"/>
    </w:p>
    <w:p w14:paraId="08A5AD48" w14:textId="79B8D48F" w:rsidR="00427BF0" w:rsidRPr="00E147EA" w:rsidRDefault="00427BF0" w:rsidP="00427BF0">
      <w:pPr>
        <w:pStyle w:val="Standard"/>
        <w:spacing w:after="0" w:line="240" w:lineRule="auto"/>
        <w:jc w:val="center"/>
        <w:rPr>
          <w:rFonts w:ascii="Times New Roman" w:eastAsia="Times New Roman" w:hAnsi="Times New Roman" w:cs="Times New Roman"/>
          <w:b/>
          <w:bCs/>
          <w:color w:val="000000"/>
          <w:spacing w:val="-4"/>
          <w:sz w:val="28"/>
          <w:szCs w:val="28"/>
          <w:lang w:eastAsia="lt-LT"/>
        </w:rPr>
      </w:pPr>
      <w:bookmarkStart w:id="2" w:name="_Hlk72745519"/>
      <w:r w:rsidRPr="00E147EA">
        <w:rPr>
          <w:rFonts w:ascii="Times New Roman" w:eastAsia="Times New Roman" w:hAnsi="Times New Roman" w:cs="Times New Roman"/>
          <w:b/>
          <w:bCs/>
          <w:color w:val="000000"/>
          <w:spacing w:val="-4"/>
          <w:sz w:val="28"/>
          <w:szCs w:val="28"/>
          <w:lang w:eastAsia="lt-LT"/>
        </w:rPr>
        <w:t>VILNIAUS LOPŠELIO</w:t>
      </w:r>
      <w:r w:rsidR="006E4D0C">
        <w:rPr>
          <w:rFonts w:ascii="Times New Roman" w:eastAsia="Times New Roman" w:hAnsi="Times New Roman" w:cs="Times New Roman"/>
          <w:b/>
          <w:bCs/>
          <w:color w:val="000000"/>
          <w:spacing w:val="-4"/>
          <w:sz w:val="28"/>
          <w:szCs w:val="28"/>
          <w:lang w:eastAsia="lt-LT"/>
        </w:rPr>
        <w:t xml:space="preserve"> </w:t>
      </w:r>
      <w:r w:rsidRPr="00E147EA">
        <w:rPr>
          <w:rFonts w:ascii="Times New Roman" w:eastAsia="Times New Roman" w:hAnsi="Times New Roman" w:cs="Times New Roman"/>
          <w:b/>
          <w:bCs/>
          <w:color w:val="000000"/>
          <w:spacing w:val="-4"/>
          <w:sz w:val="28"/>
          <w:szCs w:val="28"/>
          <w:lang w:eastAsia="lt-LT"/>
        </w:rPr>
        <w:t>-</w:t>
      </w:r>
      <w:r w:rsidR="006E4D0C">
        <w:rPr>
          <w:rFonts w:ascii="Times New Roman" w:eastAsia="Times New Roman" w:hAnsi="Times New Roman" w:cs="Times New Roman"/>
          <w:b/>
          <w:bCs/>
          <w:color w:val="000000"/>
          <w:spacing w:val="-4"/>
          <w:sz w:val="28"/>
          <w:szCs w:val="28"/>
          <w:lang w:eastAsia="lt-LT"/>
        </w:rPr>
        <w:t xml:space="preserve"> </w:t>
      </w:r>
      <w:r w:rsidR="00012B2F">
        <w:rPr>
          <w:rFonts w:ascii="Times New Roman" w:eastAsia="Times New Roman" w:hAnsi="Times New Roman" w:cs="Times New Roman"/>
          <w:b/>
          <w:bCs/>
          <w:color w:val="000000"/>
          <w:spacing w:val="-4"/>
          <w:sz w:val="28"/>
          <w:szCs w:val="28"/>
          <w:lang w:eastAsia="lt-LT"/>
        </w:rPr>
        <w:t>DARŽELIO „RYTAS</w:t>
      </w:r>
      <w:r w:rsidRPr="00E147EA">
        <w:rPr>
          <w:rFonts w:ascii="Times New Roman" w:eastAsia="Times New Roman" w:hAnsi="Times New Roman" w:cs="Times New Roman"/>
          <w:b/>
          <w:bCs/>
          <w:color w:val="000000"/>
          <w:spacing w:val="-4"/>
          <w:sz w:val="28"/>
          <w:szCs w:val="28"/>
          <w:lang w:eastAsia="lt-LT"/>
        </w:rPr>
        <w:t>“</w:t>
      </w:r>
    </w:p>
    <w:bookmarkEnd w:id="1"/>
    <w:p w14:paraId="78FC39B7" w14:textId="3F440493" w:rsidR="00C569CF" w:rsidRPr="00E147EA" w:rsidRDefault="00C32673" w:rsidP="006E4D0C">
      <w:pPr>
        <w:tabs>
          <w:tab w:val="left" w:pos="567"/>
        </w:tabs>
        <w:spacing w:after="0" w:line="260" w:lineRule="atLeast"/>
        <w:jc w:val="center"/>
        <w:rPr>
          <w:rFonts w:ascii="Times New Roman" w:eastAsia="Times New Roman" w:hAnsi="Times New Roman" w:cs="Times New Roman"/>
          <w:b/>
          <w:color w:val="000000"/>
          <w:sz w:val="28"/>
          <w:szCs w:val="28"/>
          <w:lang w:eastAsia="lt-LT"/>
        </w:rPr>
      </w:pPr>
      <w:r w:rsidRPr="00E147EA">
        <w:rPr>
          <w:rFonts w:ascii="Times New Roman" w:eastAsia="Times New Roman" w:hAnsi="Times New Roman" w:cs="Times New Roman"/>
          <w:b/>
          <w:color w:val="000000"/>
          <w:sz w:val="28"/>
          <w:szCs w:val="28"/>
          <w:lang w:eastAsia="lt-LT"/>
        </w:rPr>
        <w:t>VIDAUS KONTROLĖS POLITIKOS AP</w:t>
      </w:r>
      <w:r w:rsidR="00256840" w:rsidRPr="00E147EA">
        <w:rPr>
          <w:rFonts w:ascii="Times New Roman" w:eastAsia="Times New Roman" w:hAnsi="Times New Roman" w:cs="Times New Roman"/>
          <w:b/>
          <w:color w:val="000000"/>
          <w:sz w:val="28"/>
          <w:szCs w:val="28"/>
          <w:lang w:eastAsia="lt-LT"/>
        </w:rPr>
        <w:t>RAŠAS</w:t>
      </w:r>
    </w:p>
    <w:bookmarkEnd w:id="2"/>
    <w:p w14:paraId="7F3F0F79" w14:textId="77777777" w:rsidR="004B4E6F" w:rsidRPr="00046A16" w:rsidRDefault="004B4E6F" w:rsidP="006E4D0C">
      <w:pPr>
        <w:spacing w:after="0" w:line="240" w:lineRule="auto"/>
        <w:jc w:val="center"/>
        <w:rPr>
          <w:rFonts w:ascii="Times New Roman" w:eastAsia="Times New Roman" w:hAnsi="Times New Roman" w:cs="Times New Roman"/>
          <w:b/>
          <w:color w:val="000000"/>
          <w:sz w:val="24"/>
          <w:szCs w:val="24"/>
          <w:lang w:eastAsia="lt-LT"/>
        </w:rPr>
      </w:pPr>
    </w:p>
    <w:p w14:paraId="314187AC" w14:textId="77777777" w:rsidR="00C569CF" w:rsidRPr="00046A16" w:rsidRDefault="00C569CF" w:rsidP="006D1FD0">
      <w:pPr>
        <w:pStyle w:val="Sraopastraipa"/>
        <w:spacing w:after="0" w:line="240" w:lineRule="auto"/>
        <w:ind w:left="0"/>
        <w:jc w:val="center"/>
        <w:rPr>
          <w:rFonts w:ascii="Times New Roman" w:eastAsia="Times New Roman" w:hAnsi="Times New Roman" w:cs="Times New Roman"/>
          <w:b/>
          <w:color w:val="000000"/>
          <w:sz w:val="24"/>
          <w:szCs w:val="24"/>
          <w:lang w:eastAsia="lt-LT"/>
        </w:rPr>
      </w:pPr>
      <w:r w:rsidRPr="00046A16">
        <w:rPr>
          <w:rFonts w:ascii="Times New Roman" w:eastAsia="Times New Roman" w:hAnsi="Times New Roman" w:cs="Times New Roman"/>
          <w:b/>
          <w:color w:val="000000"/>
          <w:sz w:val="24"/>
          <w:szCs w:val="24"/>
          <w:lang w:eastAsia="lt-LT"/>
        </w:rPr>
        <w:t>I SKYRIUS</w:t>
      </w:r>
    </w:p>
    <w:p w14:paraId="39FEAEEC" w14:textId="77777777" w:rsidR="00B3504D" w:rsidRDefault="004B4E6F" w:rsidP="006D1FD0">
      <w:pPr>
        <w:pStyle w:val="Sraopastraipa"/>
        <w:spacing w:after="0" w:line="240" w:lineRule="auto"/>
        <w:ind w:left="0"/>
        <w:jc w:val="center"/>
        <w:rPr>
          <w:rFonts w:ascii="Times New Roman" w:eastAsia="Times New Roman" w:hAnsi="Times New Roman" w:cs="Times New Roman"/>
          <w:b/>
          <w:color w:val="000000"/>
          <w:sz w:val="24"/>
          <w:szCs w:val="24"/>
          <w:lang w:eastAsia="lt-LT"/>
        </w:rPr>
      </w:pPr>
      <w:r w:rsidRPr="00046A16">
        <w:rPr>
          <w:rFonts w:ascii="Times New Roman" w:eastAsia="Times New Roman" w:hAnsi="Times New Roman" w:cs="Times New Roman"/>
          <w:b/>
          <w:color w:val="000000"/>
          <w:sz w:val="24"/>
          <w:szCs w:val="24"/>
          <w:lang w:eastAsia="lt-LT"/>
        </w:rPr>
        <w:t>BENDROSIOS NUOSTATOS</w:t>
      </w:r>
    </w:p>
    <w:p w14:paraId="026632CC" w14:textId="0DE99BDC" w:rsidR="000A5B1D" w:rsidRPr="002C66CA" w:rsidRDefault="00427BF0" w:rsidP="006D1FD0">
      <w:pPr>
        <w:pStyle w:val="Sraopastraipa"/>
        <w:numPr>
          <w:ilvl w:val="0"/>
          <w:numId w:val="1"/>
        </w:numPr>
        <w:tabs>
          <w:tab w:val="left" w:pos="0"/>
          <w:tab w:val="left" w:pos="851"/>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2C66CA">
        <w:rPr>
          <w:rFonts w:ascii="Times New Roman" w:eastAsia="Times New Roman" w:hAnsi="Times New Roman" w:cs="Times New Roman"/>
          <w:color w:val="000000"/>
          <w:sz w:val="24"/>
          <w:szCs w:val="24"/>
          <w:lang w:eastAsia="lt-LT"/>
        </w:rPr>
        <w:t xml:space="preserve">Vilniaus </w:t>
      </w:r>
      <w:r w:rsidR="00E147EA" w:rsidRPr="002C66CA">
        <w:rPr>
          <w:rFonts w:ascii="Times New Roman" w:eastAsia="Times New Roman" w:hAnsi="Times New Roman" w:cs="Times New Roman"/>
          <w:color w:val="000000"/>
          <w:sz w:val="24"/>
          <w:szCs w:val="24"/>
          <w:lang w:eastAsia="lt-LT"/>
        </w:rPr>
        <w:t>l</w:t>
      </w:r>
      <w:r w:rsidRPr="002C66CA">
        <w:rPr>
          <w:rFonts w:ascii="Times New Roman" w:eastAsia="Times New Roman" w:hAnsi="Times New Roman" w:cs="Times New Roman"/>
          <w:color w:val="000000"/>
          <w:sz w:val="24"/>
          <w:szCs w:val="24"/>
          <w:lang w:eastAsia="lt-LT"/>
        </w:rPr>
        <w:t xml:space="preserve">opšelio </w:t>
      </w:r>
      <w:r w:rsidR="006E4D0C">
        <w:rPr>
          <w:rFonts w:ascii="Times New Roman" w:eastAsia="Times New Roman" w:hAnsi="Times New Roman" w:cs="Times New Roman"/>
          <w:color w:val="000000"/>
          <w:sz w:val="24"/>
          <w:szCs w:val="24"/>
          <w:lang w:eastAsia="lt-LT"/>
        </w:rPr>
        <w:t>-</w:t>
      </w:r>
      <w:r w:rsidR="00012B2F">
        <w:rPr>
          <w:rFonts w:ascii="Times New Roman" w:eastAsia="Times New Roman" w:hAnsi="Times New Roman" w:cs="Times New Roman"/>
          <w:color w:val="000000"/>
          <w:sz w:val="24"/>
          <w:szCs w:val="24"/>
          <w:lang w:eastAsia="lt-LT"/>
        </w:rPr>
        <w:t xml:space="preserve"> darželio „Rytas</w:t>
      </w:r>
      <w:r w:rsidRPr="002C66CA">
        <w:rPr>
          <w:rFonts w:ascii="Times New Roman" w:eastAsia="Times New Roman" w:hAnsi="Times New Roman" w:cs="Times New Roman"/>
          <w:color w:val="000000"/>
          <w:sz w:val="24"/>
          <w:szCs w:val="24"/>
          <w:lang w:eastAsia="lt-LT"/>
        </w:rPr>
        <w:t xml:space="preserve">“ ( toliau </w:t>
      </w:r>
      <w:r w:rsidR="006E4D0C">
        <w:rPr>
          <w:rFonts w:ascii="Times New Roman" w:eastAsia="Times New Roman" w:hAnsi="Times New Roman" w:cs="Times New Roman"/>
          <w:color w:val="000000"/>
          <w:sz w:val="24"/>
          <w:szCs w:val="24"/>
          <w:lang w:eastAsia="lt-LT"/>
        </w:rPr>
        <w:t>-</w:t>
      </w:r>
      <w:r w:rsidRPr="002C66CA">
        <w:rPr>
          <w:rFonts w:ascii="Times New Roman" w:eastAsia="Times New Roman" w:hAnsi="Times New Roman" w:cs="Times New Roman"/>
          <w:color w:val="000000"/>
          <w:sz w:val="24"/>
          <w:szCs w:val="24"/>
          <w:lang w:eastAsia="lt-LT"/>
        </w:rPr>
        <w:t xml:space="preserve"> </w:t>
      </w:r>
      <w:r w:rsidRPr="002C66CA">
        <w:rPr>
          <w:rFonts w:ascii="Times New Roman" w:eastAsia="Times New Roman" w:hAnsi="Times New Roman" w:cs="Times New Roman"/>
          <w:b/>
          <w:bCs/>
          <w:color w:val="000000"/>
          <w:sz w:val="24"/>
          <w:szCs w:val="24"/>
          <w:lang w:eastAsia="lt-LT"/>
        </w:rPr>
        <w:t>Įstaiga</w:t>
      </w:r>
      <w:r w:rsidRPr="002C66CA">
        <w:rPr>
          <w:rFonts w:ascii="Times New Roman" w:eastAsia="Times New Roman" w:hAnsi="Times New Roman" w:cs="Times New Roman"/>
          <w:color w:val="000000"/>
          <w:sz w:val="24"/>
          <w:szCs w:val="24"/>
          <w:lang w:eastAsia="lt-LT"/>
        </w:rPr>
        <w:t xml:space="preserve">) </w:t>
      </w:r>
      <w:r w:rsidR="00C32673" w:rsidRPr="002C66CA">
        <w:rPr>
          <w:rFonts w:ascii="Times New Roman" w:eastAsia="Times New Roman" w:hAnsi="Times New Roman" w:cs="Times New Roman"/>
          <w:color w:val="000000"/>
          <w:sz w:val="24"/>
          <w:szCs w:val="24"/>
          <w:lang w:eastAsia="lt-LT"/>
        </w:rPr>
        <w:t xml:space="preserve">vidaus kontrolės politikos </w:t>
      </w:r>
      <w:r w:rsidR="00256840" w:rsidRPr="002C66CA">
        <w:rPr>
          <w:rFonts w:ascii="Times New Roman" w:eastAsia="Times New Roman" w:hAnsi="Times New Roman" w:cs="Times New Roman"/>
          <w:color w:val="000000"/>
          <w:sz w:val="24"/>
          <w:szCs w:val="24"/>
          <w:lang w:eastAsia="lt-LT"/>
        </w:rPr>
        <w:t>aprašas (</w:t>
      </w:r>
      <w:r w:rsidR="00C569CF" w:rsidRPr="002C66CA">
        <w:rPr>
          <w:rFonts w:ascii="Times New Roman" w:eastAsia="Times New Roman" w:hAnsi="Times New Roman" w:cs="Times New Roman"/>
          <w:color w:val="000000"/>
          <w:sz w:val="24"/>
          <w:szCs w:val="24"/>
          <w:lang w:eastAsia="lt-LT"/>
        </w:rPr>
        <w:t>toliau</w:t>
      </w:r>
      <w:r w:rsidR="006E4D0C">
        <w:rPr>
          <w:rFonts w:ascii="Times New Roman" w:eastAsia="Times New Roman" w:hAnsi="Times New Roman" w:cs="Times New Roman"/>
          <w:color w:val="000000"/>
          <w:sz w:val="24"/>
          <w:szCs w:val="24"/>
          <w:lang w:eastAsia="lt-LT"/>
        </w:rPr>
        <w:t xml:space="preserve"> </w:t>
      </w:r>
      <w:r w:rsidR="00C569CF" w:rsidRPr="002C66CA">
        <w:rPr>
          <w:rFonts w:ascii="Times New Roman" w:eastAsia="Times New Roman" w:hAnsi="Times New Roman" w:cs="Times New Roman"/>
          <w:color w:val="000000"/>
          <w:sz w:val="24"/>
          <w:szCs w:val="24"/>
          <w:lang w:eastAsia="lt-LT"/>
        </w:rPr>
        <w:t xml:space="preserve">- </w:t>
      </w:r>
      <w:r w:rsidR="00256840" w:rsidRPr="002C66CA">
        <w:rPr>
          <w:rFonts w:ascii="Times New Roman" w:eastAsia="Times New Roman" w:hAnsi="Times New Roman" w:cs="Times New Roman"/>
          <w:b/>
          <w:bCs/>
          <w:color w:val="000000"/>
          <w:sz w:val="24"/>
          <w:szCs w:val="24"/>
          <w:lang w:eastAsia="lt-LT"/>
        </w:rPr>
        <w:t>Aprašas</w:t>
      </w:r>
      <w:r w:rsidR="00DB3158" w:rsidRPr="002C66CA">
        <w:rPr>
          <w:rFonts w:ascii="Times New Roman" w:eastAsia="Times New Roman" w:hAnsi="Times New Roman" w:cs="Times New Roman"/>
          <w:color w:val="000000"/>
          <w:sz w:val="24"/>
          <w:szCs w:val="24"/>
          <w:lang w:eastAsia="lt-LT"/>
        </w:rPr>
        <w:t xml:space="preserve">) </w:t>
      </w:r>
      <w:r w:rsidR="006E4D0C">
        <w:rPr>
          <w:rFonts w:ascii="Times New Roman" w:eastAsia="Times New Roman" w:hAnsi="Times New Roman" w:cs="Times New Roman"/>
          <w:color w:val="000000"/>
          <w:sz w:val="24"/>
          <w:szCs w:val="24"/>
          <w:lang w:eastAsia="lt-LT"/>
        </w:rPr>
        <w:t>-</w:t>
      </w:r>
      <w:r w:rsidR="00DB3158" w:rsidRPr="002C66CA">
        <w:rPr>
          <w:rFonts w:ascii="Times New Roman" w:eastAsia="Times New Roman" w:hAnsi="Times New Roman" w:cs="Times New Roman"/>
          <w:color w:val="000000"/>
          <w:sz w:val="24"/>
          <w:szCs w:val="24"/>
          <w:lang w:eastAsia="lt-LT"/>
        </w:rPr>
        <w:t xml:space="preserve"> tai</w:t>
      </w:r>
      <w:r w:rsidR="00E5565B" w:rsidRPr="002C66CA">
        <w:rPr>
          <w:rFonts w:ascii="Times New Roman" w:eastAsia="Times New Roman" w:hAnsi="Times New Roman" w:cs="Times New Roman"/>
          <w:color w:val="000000"/>
          <w:sz w:val="24"/>
          <w:szCs w:val="24"/>
          <w:lang w:eastAsia="lt-LT"/>
        </w:rPr>
        <w:t xml:space="preserve"> </w:t>
      </w:r>
      <w:r w:rsidR="001225D7" w:rsidRPr="002C66CA">
        <w:rPr>
          <w:rFonts w:ascii="Times New Roman" w:eastAsia="Times New Roman" w:hAnsi="Times New Roman" w:cs="Times New Roman"/>
          <w:sz w:val="24"/>
          <w:szCs w:val="24"/>
          <w:lang w:eastAsia="lt-LT"/>
        </w:rPr>
        <w:t>vidaus dokumentas, reglamentuojantis Įstaigos veiklos krypčių vidaus kontrolės tikslus, principus, vidaus kontrolės elementus ir jų įgyvendinimo organizavimą, analizę ir vertinimą</w:t>
      </w:r>
      <w:r w:rsidR="002C66CA" w:rsidRPr="002C66CA">
        <w:rPr>
          <w:rFonts w:ascii="Times New Roman" w:eastAsia="Times New Roman" w:hAnsi="Times New Roman" w:cs="Times New Roman"/>
          <w:sz w:val="24"/>
          <w:szCs w:val="24"/>
          <w:lang w:eastAsia="lt-LT"/>
        </w:rPr>
        <w:t xml:space="preserve">, </w:t>
      </w:r>
      <w:r w:rsidR="002C66CA" w:rsidRPr="002C66CA">
        <w:rPr>
          <w:rFonts w:ascii="Times New Roman" w:hAnsi="Times New Roman" w:cs="Times New Roman"/>
          <w:sz w:val="24"/>
          <w:szCs w:val="24"/>
        </w:rPr>
        <w:t>darbuotojų, atliekančių vidaus kontrolę, pareigas ir atsakomybę,</w:t>
      </w:r>
      <w:r w:rsidR="001225D7" w:rsidRPr="002C66CA">
        <w:rPr>
          <w:rFonts w:ascii="Times New Roman" w:eastAsia="Times New Roman" w:hAnsi="Times New Roman" w:cs="Times New Roman"/>
          <w:sz w:val="24"/>
          <w:szCs w:val="24"/>
          <w:lang w:eastAsia="lt-LT"/>
        </w:rPr>
        <w:t xml:space="preserve"> bei informacijos teikimą apie vidaus kontrolės įgyvendinimą.</w:t>
      </w:r>
    </w:p>
    <w:p w14:paraId="25B77608" w14:textId="34FD5C95" w:rsidR="000A5B1D" w:rsidRDefault="00C32673" w:rsidP="006D1FD0">
      <w:pPr>
        <w:pStyle w:val="Sraopastraipa"/>
        <w:numPr>
          <w:ilvl w:val="0"/>
          <w:numId w:val="1"/>
        </w:numPr>
        <w:tabs>
          <w:tab w:val="left" w:pos="284"/>
          <w:tab w:val="left" w:pos="709"/>
          <w:tab w:val="left" w:pos="851"/>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6A4800">
        <w:rPr>
          <w:rFonts w:ascii="Times New Roman" w:eastAsia="Times New Roman" w:hAnsi="Times New Roman" w:cs="Times New Roman"/>
          <w:color w:val="000000"/>
          <w:sz w:val="24"/>
          <w:szCs w:val="24"/>
          <w:lang w:eastAsia="lt-LT"/>
        </w:rPr>
        <w:t>Aprašas</w:t>
      </w:r>
      <w:r w:rsidR="00394779" w:rsidRPr="006A4800">
        <w:rPr>
          <w:rFonts w:ascii="Times New Roman" w:eastAsia="Times New Roman" w:hAnsi="Times New Roman" w:cs="Times New Roman"/>
          <w:color w:val="000000"/>
          <w:sz w:val="24"/>
          <w:szCs w:val="24"/>
          <w:lang w:eastAsia="lt-LT"/>
        </w:rPr>
        <w:t xml:space="preserve"> </w:t>
      </w:r>
      <w:r w:rsidR="000A5B1D" w:rsidRPr="006A4800">
        <w:rPr>
          <w:rFonts w:ascii="Times New Roman" w:eastAsia="Times New Roman" w:hAnsi="Times New Roman" w:cs="Times New Roman"/>
          <w:color w:val="000000"/>
          <w:sz w:val="24"/>
          <w:szCs w:val="24"/>
          <w:lang w:eastAsia="lt-LT"/>
        </w:rPr>
        <w:t>parengta</w:t>
      </w:r>
      <w:r w:rsidRPr="006A4800">
        <w:rPr>
          <w:rFonts w:ascii="Times New Roman" w:eastAsia="Times New Roman" w:hAnsi="Times New Roman" w:cs="Times New Roman"/>
          <w:color w:val="000000"/>
          <w:sz w:val="24"/>
          <w:szCs w:val="24"/>
          <w:lang w:eastAsia="lt-LT"/>
        </w:rPr>
        <w:t>s</w:t>
      </w:r>
      <w:r w:rsidR="000A5B1D" w:rsidRPr="006A4800">
        <w:rPr>
          <w:rFonts w:ascii="Times New Roman" w:eastAsia="Times New Roman" w:hAnsi="Times New Roman" w:cs="Times New Roman"/>
          <w:color w:val="000000"/>
          <w:sz w:val="24"/>
          <w:szCs w:val="24"/>
          <w:lang w:eastAsia="lt-LT"/>
        </w:rPr>
        <w:t xml:space="preserve"> </w:t>
      </w:r>
      <w:r w:rsidR="00764CDA" w:rsidRPr="006A4800">
        <w:rPr>
          <w:rFonts w:ascii="Times New Roman" w:eastAsia="Times New Roman" w:hAnsi="Times New Roman" w:cs="Times New Roman"/>
          <w:color w:val="000000"/>
          <w:sz w:val="24"/>
          <w:szCs w:val="24"/>
          <w:lang w:eastAsia="lt-LT"/>
        </w:rPr>
        <w:t xml:space="preserve">vadovaujantis LR vidaus kontrolės ir vidaus audito įstatymu, Vidaus kontrolės įgyvendinimo viešajame juridiniame asmenyje </w:t>
      </w:r>
      <w:r w:rsidR="00584497" w:rsidRPr="006A4800">
        <w:rPr>
          <w:rFonts w:ascii="Times New Roman" w:eastAsia="Times New Roman" w:hAnsi="Times New Roman" w:cs="Times New Roman"/>
          <w:color w:val="000000"/>
          <w:sz w:val="24"/>
          <w:szCs w:val="24"/>
          <w:lang w:eastAsia="lt-LT"/>
        </w:rPr>
        <w:t>tvarkos aprašu, patvirtintu LR f</w:t>
      </w:r>
      <w:r w:rsidR="00764CDA" w:rsidRPr="006A4800">
        <w:rPr>
          <w:rFonts w:ascii="Times New Roman" w:eastAsia="Times New Roman" w:hAnsi="Times New Roman" w:cs="Times New Roman"/>
          <w:color w:val="000000"/>
          <w:sz w:val="24"/>
          <w:szCs w:val="24"/>
          <w:lang w:eastAsia="lt-LT"/>
        </w:rPr>
        <w:t xml:space="preserve">inansų ministro 2020 m. birželio 29 d. įsakymu Nr. </w:t>
      </w:r>
      <w:r w:rsidR="003D6E60" w:rsidRPr="006A4800">
        <w:rPr>
          <w:rFonts w:ascii="Times New Roman" w:eastAsia="Times New Roman" w:hAnsi="Times New Roman" w:cs="Times New Roman"/>
          <w:color w:val="000000"/>
          <w:sz w:val="24"/>
          <w:szCs w:val="24"/>
          <w:lang w:eastAsia="lt-LT"/>
        </w:rPr>
        <w:t>1K-195</w:t>
      </w:r>
      <w:r w:rsidR="00412686">
        <w:rPr>
          <w:rFonts w:ascii="Times New Roman" w:eastAsia="Times New Roman" w:hAnsi="Times New Roman" w:cs="Times New Roman"/>
          <w:color w:val="000000"/>
          <w:sz w:val="24"/>
          <w:szCs w:val="24"/>
          <w:lang w:eastAsia="lt-LT"/>
        </w:rPr>
        <w:t>.</w:t>
      </w:r>
    </w:p>
    <w:p w14:paraId="14094A40" w14:textId="77777777" w:rsidR="00C37EF9" w:rsidRDefault="00C37EF9" w:rsidP="006D1FD0">
      <w:pPr>
        <w:pStyle w:val="Sraopastraipa"/>
        <w:numPr>
          <w:ilvl w:val="0"/>
          <w:numId w:val="1"/>
        </w:numPr>
        <w:tabs>
          <w:tab w:val="left" w:pos="284"/>
          <w:tab w:val="left" w:pos="709"/>
          <w:tab w:val="left" w:pos="851"/>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0C7AED">
        <w:rPr>
          <w:rFonts w:ascii="Times New Roman" w:eastAsia="Times New Roman" w:hAnsi="Times New Roman" w:cs="Times New Roman"/>
          <w:color w:val="000000"/>
          <w:sz w:val="24"/>
          <w:szCs w:val="24"/>
          <w:lang w:eastAsia="lt-LT"/>
        </w:rPr>
        <w:t>Apraše vartojamos sąvokos</w:t>
      </w:r>
      <w:r>
        <w:rPr>
          <w:rFonts w:ascii="Times New Roman" w:eastAsia="Times New Roman" w:hAnsi="Times New Roman" w:cs="Times New Roman"/>
          <w:color w:val="000000"/>
          <w:sz w:val="24"/>
          <w:szCs w:val="24"/>
          <w:lang w:eastAsia="lt-LT"/>
        </w:rPr>
        <w:t>:</w:t>
      </w:r>
    </w:p>
    <w:p w14:paraId="76D58343" w14:textId="62EA7D39" w:rsidR="00C37EF9" w:rsidRPr="00C37EF9" w:rsidRDefault="00C37EF9" w:rsidP="00C37EF9">
      <w:pPr>
        <w:pStyle w:val="Sraopastraipa"/>
        <w:numPr>
          <w:ilvl w:val="1"/>
          <w:numId w:val="1"/>
        </w:numPr>
        <w:tabs>
          <w:tab w:val="left" w:pos="284"/>
          <w:tab w:val="left" w:pos="709"/>
          <w:tab w:val="left" w:pos="851"/>
          <w:tab w:val="left" w:pos="993"/>
          <w:tab w:val="left"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C37EF9">
        <w:rPr>
          <w:rFonts w:ascii="Times New Roman" w:hAnsi="Times New Roman" w:cs="Times New Roman"/>
          <w:b/>
          <w:bCs/>
          <w:sz w:val="24"/>
          <w:szCs w:val="24"/>
        </w:rPr>
        <w:t>Įstaigos rizika</w:t>
      </w:r>
      <w:r w:rsidRPr="00C37EF9">
        <w:rPr>
          <w:rFonts w:ascii="Times New Roman" w:hAnsi="Times New Roman" w:cs="Times New Roman"/>
          <w:sz w:val="24"/>
          <w:szCs w:val="24"/>
        </w:rPr>
        <w:t xml:space="preserve"> </w:t>
      </w:r>
      <w:r w:rsidR="006E4D0C">
        <w:rPr>
          <w:rFonts w:ascii="Times New Roman" w:hAnsi="Times New Roman" w:cs="Times New Roman"/>
          <w:sz w:val="24"/>
          <w:szCs w:val="24"/>
        </w:rPr>
        <w:t>-</w:t>
      </w:r>
      <w:r w:rsidRPr="00C37EF9">
        <w:rPr>
          <w:rFonts w:ascii="Times New Roman" w:hAnsi="Times New Roman" w:cs="Times New Roman"/>
          <w:sz w:val="24"/>
          <w:szCs w:val="24"/>
        </w:rPr>
        <w:t xml:space="preserve"> tikimybė, kad dėl Įstaigos rizikos veiksnių Įstaigos veiklos tikslai nebus įgyvendinti arba bus įgyvendinti netinkamai ir dėl to jis gali patirti nuostolių</w:t>
      </w:r>
      <w:r w:rsidRPr="00C37EF9">
        <w:rPr>
          <w:rFonts w:ascii="Times New Roman" w:eastAsia="Times New Roman" w:hAnsi="Times New Roman" w:cs="Times New Roman"/>
          <w:color w:val="000000"/>
          <w:sz w:val="24"/>
          <w:szCs w:val="24"/>
          <w:lang w:eastAsia="lt-LT"/>
        </w:rPr>
        <w:t>.</w:t>
      </w:r>
    </w:p>
    <w:p w14:paraId="6B586049" w14:textId="2923F84A" w:rsidR="00C37EF9" w:rsidRPr="00C37EF9" w:rsidRDefault="00C37EF9" w:rsidP="00C37EF9">
      <w:pPr>
        <w:pStyle w:val="Sraopastraipa"/>
        <w:numPr>
          <w:ilvl w:val="1"/>
          <w:numId w:val="1"/>
        </w:numPr>
        <w:tabs>
          <w:tab w:val="left" w:pos="284"/>
          <w:tab w:val="left" w:pos="709"/>
          <w:tab w:val="left" w:pos="851"/>
          <w:tab w:val="left" w:pos="993"/>
          <w:tab w:val="left"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C37EF9">
        <w:rPr>
          <w:rFonts w:ascii="Times New Roman" w:hAnsi="Times New Roman" w:cs="Times New Roman"/>
          <w:b/>
          <w:bCs/>
          <w:sz w:val="24"/>
          <w:szCs w:val="24"/>
        </w:rPr>
        <w:t>Įstaigos rizikos valdymas</w:t>
      </w:r>
      <w:r w:rsidRPr="00C37EF9">
        <w:rPr>
          <w:rFonts w:ascii="Times New Roman" w:hAnsi="Times New Roman" w:cs="Times New Roman"/>
          <w:sz w:val="24"/>
          <w:szCs w:val="24"/>
        </w:rPr>
        <w:t xml:space="preserve"> </w:t>
      </w:r>
      <w:r w:rsidR="006E4D0C">
        <w:rPr>
          <w:rFonts w:ascii="Times New Roman" w:hAnsi="Times New Roman" w:cs="Times New Roman"/>
          <w:sz w:val="24"/>
          <w:szCs w:val="24"/>
        </w:rPr>
        <w:t>-</w:t>
      </w:r>
      <w:r w:rsidRPr="00C37EF9">
        <w:rPr>
          <w:rFonts w:ascii="Times New Roman" w:hAnsi="Times New Roman" w:cs="Times New Roman"/>
          <w:sz w:val="24"/>
          <w:szCs w:val="24"/>
        </w:rPr>
        <w:t xml:space="preserve"> Įstaigos rizikos veiksnių nustatymas, analizė ir priemonių, kurios sumažintų arba pašalintų neigiamą poveikį Įstaigos veiklai, parinkimas</w:t>
      </w:r>
      <w:r>
        <w:rPr>
          <w:rFonts w:ascii="Times New Roman" w:hAnsi="Times New Roman" w:cs="Times New Roman"/>
          <w:sz w:val="24"/>
          <w:szCs w:val="24"/>
        </w:rPr>
        <w:t>.</w:t>
      </w:r>
    </w:p>
    <w:p w14:paraId="24B98BCA" w14:textId="2D7CDEFE" w:rsidR="00D413F2" w:rsidRDefault="00D413F2" w:rsidP="00C37EF9">
      <w:pPr>
        <w:pStyle w:val="Sraopastraipa"/>
        <w:numPr>
          <w:ilvl w:val="1"/>
          <w:numId w:val="1"/>
        </w:numPr>
        <w:tabs>
          <w:tab w:val="left" w:pos="284"/>
          <w:tab w:val="left" w:pos="709"/>
          <w:tab w:val="left" w:pos="851"/>
          <w:tab w:val="left" w:pos="993"/>
          <w:tab w:val="left"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C37EF9">
        <w:rPr>
          <w:rFonts w:ascii="Times New Roman" w:eastAsia="Times New Roman" w:hAnsi="Times New Roman" w:cs="Times New Roman"/>
          <w:b/>
          <w:bCs/>
          <w:color w:val="000000"/>
          <w:sz w:val="24"/>
          <w:szCs w:val="24"/>
          <w:lang w:eastAsia="lt-LT"/>
        </w:rPr>
        <w:t>Vidaus kontrolė</w:t>
      </w:r>
      <w:r w:rsidRPr="00C37EF9">
        <w:rPr>
          <w:rFonts w:ascii="Times New Roman" w:eastAsia="Times New Roman" w:hAnsi="Times New Roman" w:cs="Times New Roman"/>
          <w:color w:val="000000"/>
          <w:sz w:val="24"/>
          <w:szCs w:val="24"/>
          <w:lang w:eastAsia="lt-LT"/>
        </w:rPr>
        <w:t xml:space="preserve"> </w:t>
      </w:r>
      <w:r w:rsidR="006E4D0C">
        <w:rPr>
          <w:rFonts w:ascii="Times New Roman" w:eastAsia="Times New Roman" w:hAnsi="Times New Roman" w:cs="Times New Roman"/>
          <w:color w:val="000000"/>
          <w:sz w:val="24"/>
          <w:szCs w:val="24"/>
          <w:lang w:eastAsia="lt-LT"/>
        </w:rPr>
        <w:t>-</w:t>
      </w:r>
      <w:r w:rsidRPr="00C37EF9">
        <w:rPr>
          <w:rFonts w:ascii="Times New Roman" w:eastAsia="Times New Roman" w:hAnsi="Times New Roman" w:cs="Times New Roman"/>
          <w:color w:val="000000"/>
          <w:sz w:val="24"/>
          <w:szCs w:val="24"/>
          <w:lang w:eastAsia="lt-LT"/>
        </w:rPr>
        <w:t xml:space="preserve"> Įstaigos rizikos valdymui jo vadovo sukurta kontrolės sistema</w:t>
      </w:r>
      <w:r w:rsidR="00C37EF9">
        <w:rPr>
          <w:rFonts w:ascii="Times New Roman" w:eastAsia="Times New Roman" w:hAnsi="Times New Roman" w:cs="Times New Roman"/>
          <w:color w:val="000000"/>
          <w:sz w:val="24"/>
          <w:szCs w:val="24"/>
          <w:lang w:eastAsia="lt-LT"/>
        </w:rPr>
        <w:t>.</w:t>
      </w:r>
    </w:p>
    <w:p w14:paraId="0A37D40C" w14:textId="57826C67" w:rsidR="002956B5" w:rsidRPr="00C37EF9" w:rsidRDefault="00C37EF9" w:rsidP="00C37EF9">
      <w:pPr>
        <w:pStyle w:val="Sraopastraipa"/>
        <w:numPr>
          <w:ilvl w:val="1"/>
          <w:numId w:val="1"/>
        </w:numPr>
        <w:tabs>
          <w:tab w:val="left" w:pos="284"/>
          <w:tab w:val="left" w:pos="709"/>
          <w:tab w:val="left" w:pos="851"/>
          <w:tab w:val="left" w:pos="993"/>
          <w:tab w:val="left"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w:t>
      </w:r>
      <w:r w:rsidR="00D413F2" w:rsidRPr="00C37EF9">
        <w:rPr>
          <w:rFonts w:ascii="Times New Roman" w:eastAsia="Times New Roman" w:hAnsi="Times New Roman" w:cs="Times New Roman"/>
          <w:color w:val="000000"/>
          <w:sz w:val="24"/>
          <w:szCs w:val="24"/>
          <w:lang w:eastAsia="lt-LT"/>
        </w:rPr>
        <w:t xml:space="preserve">itos </w:t>
      </w:r>
      <w:r w:rsidR="002956B5" w:rsidRPr="00C37EF9">
        <w:rPr>
          <w:rFonts w:ascii="Times New Roman" w:eastAsia="Times New Roman" w:hAnsi="Times New Roman" w:cs="Times New Roman"/>
          <w:color w:val="000000"/>
          <w:sz w:val="24"/>
          <w:szCs w:val="24"/>
          <w:lang w:eastAsia="lt-LT"/>
        </w:rPr>
        <w:t>Apraše vartojamos sąvokos suprantamos taip, kaip jos apibrėžtos LR vidaus kontrolės ir vidaus audito įstatyme.</w:t>
      </w:r>
    </w:p>
    <w:p w14:paraId="1ACE9140" w14:textId="2F529DF4" w:rsidR="005C49E8" w:rsidRDefault="00F24B3D" w:rsidP="006D1FD0">
      <w:pPr>
        <w:pStyle w:val="Sraopastraipa"/>
        <w:numPr>
          <w:ilvl w:val="0"/>
          <w:numId w:val="1"/>
        </w:numPr>
        <w:tabs>
          <w:tab w:val="left" w:pos="284"/>
          <w:tab w:val="left" w:pos="709"/>
          <w:tab w:val="left" w:pos="851"/>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0C7AED">
        <w:rPr>
          <w:rFonts w:ascii="Times New Roman" w:eastAsia="Times New Roman" w:hAnsi="Times New Roman" w:cs="Times New Roman"/>
          <w:color w:val="000000"/>
          <w:sz w:val="24"/>
          <w:szCs w:val="24"/>
          <w:lang w:eastAsia="lt-LT"/>
        </w:rPr>
        <w:t>A</w:t>
      </w:r>
      <w:r w:rsidR="005C49E8" w:rsidRPr="000C7AED">
        <w:rPr>
          <w:rFonts w:ascii="Times New Roman" w:eastAsia="Times New Roman" w:hAnsi="Times New Roman" w:cs="Times New Roman"/>
          <w:color w:val="000000"/>
          <w:sz w:val="24"/>
          <w:szCs w:val="24"/>
          <w:lang w:eastAsia="lt-LT"/>
        </w:rPr>
        <w:t xml:space="preserve">prašas </w:t>
      </w:r>
      <w:r w:rsidRPr="000C7AED">
        <w:rPr>
          <w:rFonts w:ascii="Times New Roman" w:eastAsia="Times New Roman" w:hAnsi="Times New Roman" w:cs="Times New Roman"/>
          <w:color w:val="000000"/>
          <w:sz w:val="24"/>
          <w:szCs w:val="24"/>
          <w:lang w:eastAsia="lt-LT"/>
        </w:rPr>
        <w:t>reglamentuoja pagrindines vidaus kontrolės nuostatas, o aktual</w:t>
      </w:r>
      <w:r w:rsidR="00E5565B" w:rsidRPr="000C7AED">
        <w:rPr>
          <w:rFonts w:ascii="Times New Roman" w:eastAsia="Times New Roman" w:hAnsi="Times New Roman" w:cs="Times New Roman"/>
          <w:color w:val="000000"/>
          <w:sz w:val="24"/>
          <w:szCs w:val="24"/>
          <w:lang w:eastAsia="lt-LT"/>
        </w:rPr>
        <w:t xml:space="preserve">ūs vidaus kontrolės procedūros, </w:t>
      </w:r>
      <w:r w:rsidRPr="000C7AED">
        <w:rPr>
          <w:rFonts w:ascii="Times New Roman" w:eastAsia="Times New Roman" w:hAnsi="Times New Roman" w:cs="Times New Roman"/>
          <w:color w:val="000000"/>
          <w:sz w:val="24"/>
          <w:szCs w:val="24"/>
          <w:lang w:eastAsia="lt-LT"/>
        </w:rPr>
        <w:t>atsakingi asmenys, kompetencijos detalizuojami atskiruose</w:t>
      </w:r>
      <w:r w:rsidR="00E5565B" w:rsidRPr="000C7AED">
        <w:rPr>
          <w:rFonts w:ascii="Times New Roman" w:eastAsia="Times New Roman" w:hAnsi="Times New Roman" w:cs="Times New Roman"/>
          <w:color w:val="000000"/>
          <w:sz w:val="24"/>
          <w:szCs w:val="24"/>
          <w:lang w:eastAsia="lt-LT"/>
        </w:rPr>
        <w:t xml:space="preserve"> </w:t>
      </w:r>
      <w:r w:rsidR="003D0002" w:rsidRPr="000C7AED">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 xml:space="preserve">staigos </w:t>
      </w:r>
      <w:r w:rsidRPr="000C7AED">
        <w:rPr>
          <w:rFonts w:ascii="Times New Roman" w:eastAsia="Times New Roman" w:hAnsi="Times New Roman" w:cs="Times New Roman"/>
          <w:color w:val="000000"/>
          <w:sz w:val="24"/>
          <w:szCs w:val="24"/>
          <w:lang w:eastAsia="lt-LT"/>
        </w:rPr>
        <w:t>vidiniuose teisės aktuose.</w:t>
      </w:r>
    </w:p>
    <w:p w14:paraId="01A70345" w14:textId="3590A120" w:rsidR="00463516" w:rsidRPr="000C7AED" w:rsidRDefault="003A404C" w:rsidP="006D1FD0">
      <w:pPr>
        <w:pStyle w:val="Sraopastraipa"/>
        <w:numPr>
          <w:ilvl w:val="0"/>
          <w:numId w:val="1"/>
        </w:numPr>
        <w:tabs>
          <w:tab w:val="left" w:pos="284"/>
          <w:tab w:val="left" w:pos="709"/>
          <w:tab w:val="left" w:pos="851"/>
        </w:tabs>
        <w:spacing w:before="120" w:after="0" w:line="240" w:lineRule="auto"/>
        <w:ind w:hanging="153"/>
        <w:contextualSpacing w:val="0"/>
        <w:jc w:val="both"/>
        <w:rPr>
          <w:rFonts w:ascii="Times New Roman" w:eastAsia="Times New Roman" w:hAnsi="Times New Roman" w:cs="Times New Roman"/>
          <w:color w:val="000000"/>
          <w:sz w:val="24"/>
          <w:szCs w:val="24"/>
          <w:lang w:eastAsia="lt-LT"/>
        </w:rPr>
      </w:pPr>
      <w:bookmarkStart w:id="3" w:name="part_498af7a9e147495eb6e952011c854c68"/>
      <w:bookmarkEnd w:id="3"/>
      <w:r w:rsidRPr="000C7AED">
        <w:rPr>
          <w:rFonts w:ascii="Times New Roman" w:hAnsi="Times New Roman" w:cs="Times New Roman"/>
          <w:color w:val="000000"/>
          <w:sz w:val="24"/>
          <w:szCs w:val="24"/>
        </w:rPr>
        <w:t>Vidaus kontrolė Įstaigoje įgyvendinama</w:t>
      </w:r>
      <w:r w:rsidR="00463516" w:rsidRPr="000C7AED">
        <w:rPr>
          <w:rFonts w:ascii="Times New Roman" w:hAnsi="Times New Roman" w:cs="Times New Roman"/>
          <w:color w:val="000000"/>
          <w:sz w:val="24"/>
          <w:szCs w:val="24"/>
        </w:rPr>
        <w:t xml:space="preserve">: </w:t>
      </w:r>
    </w:p>
    <w:p w14:paraId="7F351853" w14:textId="00328441" w:rsidR="003A404C" w:rsidRDefault="003A404C" w:rsidP="00AE4C92">
      <w:pPr>
        <w:pStyle w:val="Sraopastraipa"/>
        <w:numPr>
          <w:ilvl w:val="1"/>
          <w:numId w:val="1"/>
        </w:numPr>
        <w:tabs>
          <w:tab w:val="clear" w:pos="3743"/>
          <w:tab w:val="num" w:pos="1134"/>
        </w:tabs>
        <w:spacing w:before="120" w:after="0" w:line="240" w:lineRule="auto"/>
        <w:ind w:left="0"/>
        <w:contextualSpacing w:val="0"/>
        <w:jc w:val="both"/>
        <w:rPr>
          <w:rFonts w:ascii="Times New Roman" w:hAnsi="Times New Roman" w:cs="Times New Roman"/>
          <w:color w:val="000000"/>
          <w:sz w:val="24"/>
          <w:szCs w:val="24"/>
        </w:rPr>
      </w:pPr>
      <w:r w:rsidRPr="006A4800">
        <w:rPr>
          <w:rFonts w:ascii="Times New Roman" w:hAnsi="Times New Roman" w:cs="Times New Roman"/>
          <w:color w:val="000000"/>
          <w:sz w:val="24"/>
          <w:szCs w:val="24"/>
        </w:rPr>
        <w:t>atsižvelgiant į</w:t>
      </w:r>
      <w:r w:rsidR="003D0002" w:rsidRPr="006A4800">
        <w:rPr>
          <w:rFonts w:ascii="Times New Roman" w:hAnsi="Times New Roman" w:cs="Times New Roman"/>
          <w:color w:val="000000"/>
          <w:sz w:val="24"/>
          <w:szCs w:val="24"/>
        </w:rPr>
        <w:t xml:space="preserve"> Įstaigos</w:t>
      </w:r>
      <w:r w:rsidR="00463516" w:rsidRPr="006A4800">
        <w:rPr>
          <w:rFonts w:ascii="Times New Roman" w:hAnsi="Times New Roman" w:cs="Times New Roman"/>
          <w:color w:val="000000"/>
          <w:sz w:val="24"/>
          <w:szCs w:val="24"/>
        </w:rPr>
        <w:t xml:space="preserve"> veiklos srit</w:t>
      </w:r>
      <w:r w:rsidR="003D0002" w:rsidRPr="006A4800">
        <w:rPr>
          <w:rFonts w:ascii="Times New Roman" w:hAnsi="Times New Roman" w:cs="Times New Roman"/>
          <w:color w:val="000000"/>
          <w:sz w:val="24"/>
          <w:szCs w:val="24"/>
        </w:rPr>
        <w:t xml:space="preserve">į, kurios pagrindą sudaro </w:t>
      </w:r>
      <w:r w:rsidR="00463516" w:rsidRPr="006A4800">
        <w:rPr>
          <w:rFonts w:ascii="Times New Roman" w:hAnsi="Times New Roman" w:cs="Times New Roman"/>
          <w:color w:val="000000"/>
          <w:sz w:val="24"/>
          <w:szCs w:val="24"/>
        </w:rPr>
        <w:t>ikimokyklinio amžiaus vaikų ugdymas</w:t>
      </w:r>
      <w:r w:rsidR="00E5565B" w:rsidRPr="006A4800">
        <w:rPr>
          <w:rFonts w:ascii="Times New Roman" w:hAnsi="Times New Roman" w:cs="Times New Roman"/>
          <w:color w:val="000000"/>
          <w:sz w:val="24"/>
          <w:szCs w:val="24"/>
        </w:rPr>
        <w:t>;</w:t>
      </w:r>
    </w:p>
    <w:p w14:paraId="32F31314" w14:textId="375A979C" w:rsidR="003A404C" w:rsidRDefault="003A404C" w:rsidP="00AE4C92">
      <w:pPr>
        <w:pStyle w:val="Sraopastraipa"/>
        <w:numPr>
          <w:ilvl w:val="1"/>
          <w:numId w:val="1"/>
        </w:numPr>
        <w:tabs>
          <w:tab w:val="clear" w:pos="3743"/>
          <w:tab w:val="num" w:pos="1134"/>
          <w:tab w:val="num" w:pos="1276"/>
        </w:tabs>
        <w:spacing w:before="120" w:after="0" w:line="240" w:lineRule="auto"/>
        <w:ind w:left="0"/>
        <w:contextualSpacing w:val="0"/>
        <w:jc w:val="both"/>
        <w:rPr>
          <w:rFonts w:ascii="Times New Roman" w:hAnsi="Times New Roman" w:cs="Times New Roman"/>
          <w:color w:val="000000"/>
          <w:sz w:val="24"/>
          <w:szCs w:val="24"/>
        </w:rPr>
      </w:pPr>
      <w:r w:rsidRPr="006A4800">
        <w:rPr>
          <w:rFonts w:ascii="Times New Roman" w:hAnsi="Times New Roman" w:cs="Times New Roman"/>
          <w:color w:val="000000"/>
          <w:sz w:val="24"/>
          <w:szCs w:val="24"/>
        </w:rPr>
        <w:t>laikantis vidaus kontrolės principų: tinkamumo, efektyvumo, rezultatyvumo, optimalumo, dinamišku</w:t>
      </w:r>
      <w:r w:rsidR="00463516" w:rsidRPr="006A4800">
        <w:rPr>
          <w:rFonts w:ascii="Times New Roman" w:hAnsi="Times New Roman" w:cs="Times New Roman"/>
          <w:color w:val="000000"/>
          <w:sz w:val="24"/>
          <w:szCs w:val="24"/>
        </w:rPr>
        <w:t>mo, nenutrūkstamo funkcionavimo;</w:t>
      </w:r>
    </w:p>
    <w:p w14:paraId="322FAD13" w14:textId="5725DAB7" w:rsidR="003A404C" w:rsidRDefault="003A404C" w:rsidP="00AE4C92">
      <w:pPr>
        <w:pStyle w:val="Sraopastraipa"/>
        <w:numPr>
          <w:ilvl w:val="1"/>
          <w:numId w:val="1"/>
        </w:numPr>
        <w:tabs>
          <w:tab w:val="clear" w:pos="3743"/>
          <w:tab w:val="num" w:pos="1134"/>
          <w:tab w:val="num" w:pos="1276"/>
        </w:tabs>
        <w:spacing w:before="120" w:after="0" w:line="240" w:lineRule="auto"/>
        <w:ind w:left="0"/>
        <w:contextualSpacing w:val="0"/>
        <w:jc w:val="both"/>
        <w:rPr>
          <w:rFonts w:ascii="Times New Roman" w:hAnsi="Times New Roman" w:cs="Times New Roman"/>
          <w:color w:val="000000"/>
          <w:sz w:val="24"/>
          <w:szCs w:val="24"/>
        </w:rPr>
      </w:pPr>
      <w:r w:rsidRPr="006A4800">
        <w:rPr>
          <w:rFonts w:ascii="Times New Roman" w:hAnsi="Times New Roman" w:cs="Times New Roman"/>
          <w:color w:val="000000"/>
          <w:sz w:val="24"/>
          <w:szCs w:val="24"/>
        </w:rPr>
        <w:t>apimant vidaus kontrolės elementus: kontrolės aplinką, rizikos vertinimą, kontrolės veiklą, informa</w:t>
      </w:r>
      <w:r w:rsidR="00463516" w:rsidRPr="006A4800">
        <w:rPr>
          <w:rFonts w:ascii="Times New Roman" w:hAnsi="Times New Roman" w:cs="Times New Roman"/>
          <w:color w:val="000000"/>
          <w:sz w:val="24"/>
          <w:szCs w:val="24"/>
        </w:rPr>
        <w:t>vimą ir komunikaciją, stebėseną;</w:t>
      </w:r>
    </w:p>
    <w:p w14:paraId="6A0F7E54" w14:textId="64A88D3C" w:rsidR="003A404C" w:rsidRDefault="003A404C" w:rsidP="00AE4C92">
      <w:pPr>
        <w:pStyle w:val="Sraopastraipa"/>
        <w:numPr>
          <w:ilvl w:val="1"/>
          <w:numId w:val="1"/>
        </w:numPr>
        <w:tabs>
          <w:tab w:val="clear" w:pos="3743"/>
          <w:tab w:val="num" w:pos="1134"/>
          <w:tab w:val="num" w:pos="1276"/>
        </w:tabs>
        <w:spacing w:before="120" w:after="0" w:line="240" w:lineRule="auto"/>
        <w:ind w:left="0"/>
        <w:contextualSpacing w:val="0"/>
        <w:jc w:val="both"/>
        <w:rPr>
          <w:rFonts w:ascii="Times New Roman" w:hAnsi="Times New Roman" w:cs="Times New Roman"/>
          <w:color w:val="000000"/>
          <w:sz w:val="24"/>
          <w:szCs w:val="24"/>
        </w:rPr>
      </w:pPr>
      <w:r w:rsidRPr="006A4800">
        <w:rPr>
          <w:rFonts w:ascii="Times New Roman" w:hAnsi="Times New Roman" w:cs="Times New Roman"/>
          <w:color w:val="000000"/>
          <w:sz w:val="24"/>
          <w:szCs w:val="24"/>
        </w:rPr>
        <w:t>integruojant vidaus kontrolę į</w:t>
      </w:r>
      <w:r w:rsidR="003D0002" w:rsidRPr="006A4800">
        <w:rPr>
          <w:rFonts w:ascii="Times New Roman" w:hAnsi="Times New Roman" w:cs="Times New Roman"/>
          <w:color w:val="000000"/>
          <w:sz w:val="24"/>
          <w:szCs w:val="24"/>
        </w:rPr>
        <w:t xml:space="preserve"> Į</w:t>
      </w:r>
      <w:r w:rsidR="00E5565B" w:rsidRPr="006A4800">
        <w:rPr>
          <w:rFonts w:ascii="Times New Roman" w:hAnsi="Times New Roman" w:cs="Times New Roman"/>
          <w:color w:val="000000"/>
          <w:sz w:val="24"/>
          <w:szCs w:val="24"/>
        </w:rPr>
        <w:t xml:space="preserve">staigos </w:t>
      </w:r>
      <w:r w:rsidR="00584497" w:rsidRPr="006A4800">
        <w:rPr>
          <w:rFonts w:ascii="Times New Roman" w:hAnsi="Times New Roman" w:cs="Times New Roman"/>
          <w:color w:val="000000"/>
          <w:sz w:val="24"/>
          <w:szCs w:val="24"/>
        </w:rPr>
        <w:t xml:space="preserve">veiklą ir </w:t>
      </w:r>
      <w:r w:rsidRPr="006A4800">
        <w:rPr>
          <w:rFonts w:ascii="Times New Roman" w:hAnsi="Times New Roman" w:cs="Times New Roman"/>
          <w:color w:val="000000"/>
          <w:sz w:val="24"/>
          <w:szCs w:val="24"/>
        </w:rPr>
        <w:t>apimant pagrindinius valdymo procesus: planavimą, atlikimą ir stebėseną;</w:t>
      </w:r>
    </w:p>
    <w:p w14:paraId="6F6E40D8" w14:textId="2DC72126" w:rsidR="003A404C" w:rsidRDefault="003A404C" w:rsidP="00AE4C92">
      <w:pPr>
        <w:pStyle w:val="Sraopastraipa"/>
        <w:numPr>
          <w:ilvl w:val="1"/>
          <w:numId w:val="1"/>
        </w:numPr>
        <w:tabs>
          <w:tab w:val="clear" w:pos="3743"/>
          <w:tab w:val="num" w:pos="1134"/>
        </w:tabs>
        <w:spacing w:before="120" w:after="0" w:line="240" w:lineRule="auto"/>
        <w:ind w:left="0"/>
        <w:contextualSpacing w:val="0"/>
        <w:jc w:val="both"/>
        <w:rPr>
          <w:rFonts w:ascii="Times New Roman" w:hAnsi="Times New Roman" w:cs="Times New Roman"/>
          <w:color w:val="000000"/>
          <w:sz w:val="24"/>
          <w:szCs w:val="24"/>
        </w:rPr>
      </w:pPr>
      <w:r w:rsidRPr="006A4800">
        <w:rPr>
          <w:rFonts w:ascii="Times New Roman" w:hAnsi="Times New Roman" w:cs="Times New Roman"/>
          <w:color w:val="000000"/>
          <w:sz w:val="24"/>
          <w:szCs w:val="24"/>
        </w:rPr>
        <w:t xml:space="preserve">nustatant </w:t>
      </w:r>
      <w:r w:rsidR="00616977">
        <w:rPr>
          <w:rFonts w:ascii="Times New Roman" w:hAnsi="Times New Roman" w:cs="Times New Roman"/>
          <w:color w:val="000000"/>
          <w:sz w:val="24"/>
          <w:szCs w:val="24"/>
        </w:rPr>
        <w:t>Į</w:t>
      </w:r>
      <w:r w:rsidR="00E5565B" w:rsidRPr="006A4800">
        <w:rPr>
          <w:rFonts w:ascii="Times New Roman" w:hAnsi="Times New Roman" w:cs="Times New Roman"/>
          <w:color w:val="000000"/>
          <w:sz w:val="24"/>
          <w:szCs w:val="24"/>
        </w:rPr>
        <w:t xml:space="preserve">staigos </w:t>
      </w:r>
      <w:r w:rsidRPr="006A4800">
        <w:rPr>
          <w:rFonts w:ascii="Times New Roman" w:hAnsi="Times New Roman" w:cs="Times New Roman"/>
          <w:color w:val="000000"/>
          <w:sz w:val="24"/>
          <w:szCs w:val="24"/>
        </w:rPr>
        <w:t>direktoriaus, vidaus kontrolės įgyvendinimo priežiūrą atliekančių darbuotojų</w:t>
      </w:r>
      <w:r w:rsidR="00616977">
        <w:rPr>
          <w:rFonts w:ascii="Times New Roman" w:hAnsi="Times New Roman" w:cs="Times New Roman"/>
          <w:color w:val="000000"/>
          <w:sz w:val="24"/>
          <w:szCs w:val="24"/>
        </w:rPr>
        <w:t>,</w:t>
      </w:r>
      <w:r w:rsidRPr="006A4800">
        <w:rPr>
          <w:rFonts w:ascii="Times New Roman" w:hAnsi="Times New Roman" w:cs="Times New Roman"/>
          <w:color w:val="000000"/>
          <w:sz w:val="24"/>
          <w:szCs w:val="24"/>
        </w:rPr>
        <w:t xml:space="preserve"> </w:t>
      </w:r>
      <w:r w:rsidR="00E5565B" w:rsidRPr="006A4800">
        <w:rPr>
          <w:rFonts w:ascii="Times New Roman" w:hAnsi="Times New Roman" w:cs="Times New Roman"/>
          <w:color w:val="000000"/>
          <w:sz w:val="24"/>
          <w:szCs w:val="24"/>
        </w:rPr>
        <w:t>pareigas ir atsakomybę;</w:t>
      </w:r>
    </w:p>
    <w:p w14:paraId="73BA809F" w14:textId="3F119FC5" w:rsidR="003A404C" w:rsidRDefault="003A404C" w:rsidP="00AE4C92">
      <w:pPr>
        <w:pStyle w:val="Sraopastraipa"/>
        <w:numPr>
          <w:ilvl w:val="1"/>
          <w:numId w:val="1"/>
        </w:numPr>
        <w:tabs>
          <w:tab w:val="clear" w:pos="3743"/>
          <w:tab w:val="num" w:pos="1134"/>
        </w:tabs>
        <w:spacing w:before="120" w:after="0" w:line="240" w:lineRule="auto"/>
        <w:ind w:left="0"/>
        <w:contextualSpacing w:val="0"/>
        <w:jc w:val="both"/>
        <w:rPr>
          <w:rFonts w:ascii="Times New Roman" w:hAnsi="Times New Roman" w:cs="Times New Roman"/>
          <w:color w:val="000000"/>
          <w:sz w:val="24"/>
          <w:szCs w:val="24"/>
        </w:rPr>
      </w:pPr>
      <w:r w:rsidRPr="006A4800">
        <w:rPr>
          <w:rFonts w:ascii="Times New Roman" w:hAnsi="Times New Roman" w:cs="Times New Roman"/>
          <w:color w:val="000000"/>
          <w:sz w:val="24"/>
          <w:szCs w:val="24"/>
        </w:rPr>
        <w:t xml:space="preserve"> </w:t>
      </w:r>
      <w:r w:rsidR="00584497" w:rsidRPr="006A4800">
        <w:rPr>
          <w:rFonts w:ascii="Times New Roman" w:hAnsi="Times New Roman" w:cs="Times New Roman"/>
          <w:color w:val="000000"/>
          <w:sz w:val="24"/>
          <w:szCs w:val="24"/>
        </w:rPr>
        <w:t xml:space="preserve">nuolat tobulinant </w:t>
      </w:r>
      <w:r w:rsidRPr="006A4800">
        <w:rPr>
          <w:rFonts w:ascii="Times New Roman" w:hAnsi="Times New Roman" w:cs="Times New Roman"/>
          <w:color w:val="000000"/>
          <w:sz w:val="24"/>
          <w:szCs w:val="24"/>
        </w:rPr>
        <w:t xml:space="preserve">vidaus kontrolę ir pritaikant prie pasikeitusių </w:t>
      </w:r>
      <w:r w:rsidR="00E5565B" w:rsidRPr="006A4800">
        <w:rPr>
          <w:rFonts w:ascii="Times New Roman" w:hAnsi="Times New Roman" w:cs="Times New Roman"/>
          <w:color w:val="000000"/>
          <w:sz w:val="24"/>
          <w:szCs w:val="24"/>
        </w:rPr>
        <w:t>į</w:t>
      </w:r>
      <w:r w:rsidR="003D0002" w:rsidRPr="006A4800">
        <w:rPr>
          <w:rFonts w:ascii="Times New Roman" w:hAnsi="Times New Roman" w:cs="Times New Roman"/>
          <w:color w:val="000000"/>
          <w:sz w:val="24"/>
          <w:szCs w:val="24"/>
        </w:rPr>
        <w:t>s</w:t>
      </w:r>
      <w:r w:rsidR="00E5565B" w:rsidRPr="006A4800">
        <w:rPr>
          <w:rFonts w:ascii="Times New Roman" w:hAnsi="Times New Roman" w:cs="Times New Roman"/>
          <w:color w:val="000000"/>
          <w:sz w:val="24"/>
          <w:szCs w:val="24"/>
        </w:rPr>
        <w:t xml:space="preserve">taigos </w:t>
      </w:r>
      <w:r w:rsidRPr="006A4800">
        <w:rPr>
          <w:rFonts w:ascii="Times New Roman" w:hAnsi="Times New Roman" w:cs="Times New Roman"/>
          <w:color w:val="000000"/>
          <w:sz w:val="24"/>
          <w:szCs w:val="24"/>
        </w:rPr>
        <w:t>sąlygų.</w:t>
      </w:r>
    </w:p>
    <w:p w14:paraId="54E5522A" w14:textId="5EA43F17" w:rsidR="00B3504D" w:rsidRPr="000C7AED" w:rsidRDefault="003D0002" w:rsidP="006D1FD0">
      <w:pPr>
        <w:pStyle w:val="Sraopastraipa"/>
        <w:numPr>
          <w:ilvl w:val="0"/>
          <w:numId w:val="1"/>
        </w:numPr>
        <w:tabs>
          <w:tab w:val="left" w:pos="851"/>
        </w:tabs>
        <w:spacing w:before="120" w:after="0" w:line="240" w:lineRule="auto"/>
        <w:ind w:left="0" w:firstLine="567"/>
        <w:contextualSpacing w:val="0"/>
        <w:jc w:val="both"/>
        <w:rPr>
          <w:rFonts w:ascii="Times New Roman" w:hAnsi="Times New Roman" w:cs="Times New Roman"/>
          <w:color w:val="000000"/>
          <w:sz w:val="24"/>
          <w:szCs w:val="24"/>
        </w:rPr>
      </w:pPr>
      <w:r w:rsidRPr="000C7AED">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 xml:space="preserve">staigos </w:t>
      </w:r>
      <w:r w:rsidR="00B3504D" w:rsidRPr="000C7AED">
        <w:rPr>
          <w:rFonts w:ascii="Times New Roman" w:eastAsia="Times New Roman" w:hAnsi="Times New Roman" w:cs="Times New Roman"/>
          <w:color w:val="000000"/>
          <w:sz w:val="24"/>
          <w:szCs w:val="24"/>
          <w:lang w:eastAsia="lt-LT"/>
        </w:rPr>
        <w:t xml:space="preserve">vidaus kontrolės dalimi yra finansų kontrolė, kuri Įstaigoje atliekama vadovaujantis direktoriaus patvirtintomis </w:t>
      </w:r>
      <w:r w:rsidR="00B3504D" w:rsidRPr="000C7AED">
        <w:rPr>
          <w:rFonts w:ascii="Times New Roman" w:eastAsia="Times New Roman" w:hAnsi="Times New Roman" w:cs="Times New Roman"/>
          <w:b/>
          <w:bCs/>
          <w:color w:val="000000"/>
          <w:sz w:val="24"/>
          <w:szCs w:val="24"/>
          <w:lang w:eastAsia="lt-LT"/>
        </w:rPr>
        <w:t>Finansų kontrolės taisyklėmis</w:t>
      </w:r>
      <w:r w:rsidR="00C47C9F" w:rsidRPr="000C7AED">
        <w:rPr>
          <w:rFonts w:ascii="Times New Roman" w:eastAsia="Times New Roman" w:hAnsi="Times New Roman" w:cs="Times New Roman"/>
          <w:b/>
          <w:bCs/>
          <w:color w:val="000000"/>
          <w:sz w:val="24"/>
          <w:szCs w:val="24"/>
          <w:lang w:eastAsia="lt-LT"/>
        </w:rPr>
        <w:t>.</w:t>
      </w:r>
    </w:p>
    <w:p w14:paraId="31930A40" w14:textId="65DF0FBB" w:rsidR="003D0002" w:rsidRPr="000C7AED" w:rsidRDefault="003D0002" w:rsidP="006D1FD0">
      <w:pPr>
        <w:pStyle w:val="Sraopastraipa"/>
        <w:numPr>
          <w:ilvl w:val="0"/>
          <w:numId w:val="1"/>
        </w:numPr>
        <w:tabs>
          <w:tab w:val="left" w:pos="851"/>
        </w:tabs>
        <w:spacing w:before="120" w:after="0" w:line="240" w:lineRule="auto"/>
        <w:ind w:left="0" w:firstLine="567"/>
        <w:contextualSpacing w:val="0"/>
        <w:jc w:val="both"/>
        <w:rPr>
          <w:rFonts w:ascii="Times New Roman" w:hAnsi="Times New Roman" w:cs="Times New Roman"/>
          <w:color w:val="000000"/>
          <w:sz w:val="24"/>
          <w:szCs w:val="24"/>
        </w:rPr>
      </w:pPr>
      <w:r w:rsidRPr="000C7AED">
        <w:rPr>
          <w:rFonts w:ascii="Times New Roman" w:eastAsia="Times New Roman" w:hAnsi="Times New Roman" w:cs="Times New Roman"/>
          <w:sz w:val="24"/>
          <w:szCs w:val="24"/>
          <w:lang w:eastAsia="lt-LT"/>
        </w:rPr>
        <w:t>Į</w:t>
      </w:r>
      <w:r w:rsidR="00E5565B" w:rsidRPr="000C7AED">
        <w:rPr>
          <w:rFonts w:ascii="Times New Roman" w:eastAsia="Times New Roman" w:hAnsi="Times New Roman" w:cs="Times New Roman"/>
          <w:sz w:val="24"/>
          <w:szCs w:val="24"/>
          <w:lang w:eastAsia="lt-LT"/>
        </w:rPr>
        <w:t xml:space="preserve">staigos </w:t>
      </w:r>
      <w:r w:rsidR="00235CC1" w:rsidRPr="000C7AED">
        <w:rPr>
          <w:rFonts w:ascii="Times New Roman" w:eastAsia="Times New Roman" w:hAnsi="Times New Roman" w:cs="Times New Roman"/>
          <w:sz w:val="24"/>
          <w:szCs w:val="24"/>
          <w:lang w:eastAsia="lt-LT"/>
        </w:rPr>
        <w:t>vidaus kontrolės dalyviai:</w:t>
      </w:r>
    </w:p>
    <w:p w14:paraId="43A02A43" w14:textId="0E108EBB" w:rsidR="003D0002" w:rsidRPr="000C7AED" w:rsidRDefault="003D0002" w:rsidP="00AE4C92">
      <w:pPr>
        <w:pStyle w:val="Sraopastraipa"/>
        <w:numPr>
          <w:ilvl w:val="1"/>
          <w:numId w:val="1"/>
        </w:numPr>
        <w:tabs>
          <w:tab w:val="clear" w:pos="3743"/>
          <w:tab w:val="num" w:pos="851"/>
        </w:tabs>
        <w:spacing w:before="120" w:after="0" w:line="240" w:lineRule="auto"/>
        <w:ind w:firstLine="131"/>
        <w:contextualSpacing w:val="0"/>
        <w:jc w:val="both"/>
        <w:rPr>
          <w:rFonts w:ascii="Times New Roman" w:hAnsi="Times New Roman" w:cs="Times New Roman"/>
          <w:color w:val="000000"/>
          <w:sz w:val="24"/>
          <w:szCs w:val="24"/>
        </w:rPr>
      </w:pPr>
      <w:r w:rsidRPr="000C7AED">
        <w:rPr>
          <w:rFonts w:ascii="Times New Roman" w:eastAsia="Times New Roman" w:hAnsi="Times New Roman" w:cs="Times New Roman"/>
          <w:sz w:val="24"/>
          <w:szCs w:val="24"/>
          <w:lang w:eastAsia="lt-LT"/>
        </w:rPr>
        <w:lastRenderedPageBreak/>
        <w:t>Į</w:t>
      </w:r>
      <w:r w:rsidR="00E5565B" w:rsidRPr="000C7AED">
        <w:rPr>
          <w:rFonts w:ascii="Times New Roman" w:eastAsia="Times New Roman" w:hAnsi="Times New Roman" w:cs="Times New Roman"/>
          <w:sz w:val="24"/>
          <w:szCs w:val="24"/>
          <w:lang w:eastAsia="lt-LT"/>
        </w:rPr>
        <w:t xml:space="preserve">staigos </w:t>
      </w:r>
      <w:r w:rsidR="00235CC1" w:rsidRPr="000C7AED">
        <w:rPr>
          <w:rFonts w:ascii="Times New Roman" w:eastAsia="Times New Roman" w:hAnsi="Times New Roman" w:cs="Times New Roman"/>
          <w:sz w:val="24"/>
          <w:szCs w:val="24"/>
          <w:lang w:eastAsia="lt-LT"/>
        </w:rPr>
        <w:t>direktorius</w:t>
      </w:r>
      <w:r w:rsidRPr="000C7AED">
        <w:rPr>
          <w:rFonts w:ascii="Times New Roman" w:eastAsia="Times New Roman" w:hAnsi="Times New Roman" w:cs="Times New Roman"/>
          <w:sz w:val="24"/>
          <w:szCs w:val="24"/>
          <w:lang w:eastAsia="lt-LT"/>
        </w:rPr>
        <w:t>;</w:t>
      </w:r>
    </w:p>
    <w:p w14:paraId="5DEC005F" w14:textId="77777777" w:rsidR="000C7AED" w:rsidRPr="000C7AED" w:rsidRDefault="003D0002" w:rsidP="00D413F2">
      <w:pPr>
        <w:pStyle w:val="Sraopastraipa"/>
        <w:numPr>
          <w:ilvl w:val="1"/>
          <w:numId w:val="1"/>
        </w:numPr>
        <w:tabs>
          <w:tab w:val="num" w:pos="720"/>
          <w:tab w:val="left" w:pos="851"/>
          <w:tab w:val="left" w:pos="1276"/>
        </w:tabs>
        <w:spacing w:before="120" w:after="0" w:line="240" w:lineRule="auto"/>
        <w:ind w:firstLine="131"/>
        <w:contextualSpacing w:val="0"/>
        <w:jc w:val="both"/>
        <w:rPr>
          <w:rFonts w:ascii="Times New Roman" w:hAnsi="Times New Roman" w:cs="Times New Roman"/>
          <w:color w:val="000000"/>
          <w:sz w:val="24"/>
          <w:szCs w:val="24"/>
        </w:rPr>
      </w:pPr>
      <w:r w:rsidRPr="000C7AED">
        <w:rPr>
          <w:rFonts w:ascii="Times New Roman" w:eastAsia="Times New Roman" w:hAnsi="Times New Roman" w:cs="Times New Roman"/>
          <w:sz w:val="24"/>
          <w:szCs w:val="24"/>
          <w:lang w:eastAsia="lt-LT"/>
        </w:rPr>
        <w:t>Į</w:t>
      </w:r>
      <w:r w:rsidR="00E5565B" w:rsidRPr="000C7AED">
        <w:rPr>
          <w:rFonts w:ascii="Times New Roman" w:eastAsia="Times New Roman" w:hAnsi="Times New Roman" w:cs="Times New Roman"/>
          <w:sz w:val="24"/>
          <w:szCs w:val="24"/>
          <w:lang w:eastAsia="lt-LT"/>
        </w:rPr>
        <w:t xml:space="preserve">staigos </w:t>
      </w:r>
      <w:r w:rsidR="00465486" w:rsidRPr="000C7AED">
        <w:rPr>
          <w:rFonts w:ascii="Times New Roman" w:eastAsia="Times New Roman" w:hAnsi="Times New Roman" w:cs="Times New Roman"/>
          <w:sz w:val="24"/>
          <w:szCs w:val="24"/>
          <w:lang w:eastAsia="lt-LT"/>
        </w:rPr>
        <w:t>direktoriaus įsakymu sudaryta Vidaus kontrolės ir rizikos valdymo grupė</w:t>
      </w:r>
      <w:r w:rsidRPr="000C7AED">
        <w:rPr>
          <w:rFonts w:ascii="Times New Roman" w:eastAsia="Times New Roman" w:hAnsi="Times New Roman" w:cs="Times New Roman"/>
          <w:sz w:val="24"/>
          <w:szCs w:val="24"/>
          <w:lang w:eastAsia="lt-LT"/>
        </w:rPr>
        <w:t>;</w:t>
      </w:r>
    </w:p>
    <w:p w14:paraId="7C8DFF94" w14:textId="7EED993E" w:rsidR="00125CE5" w:rsidRPr="000C7AED" w:rsidRDefault="003D0002" w:rsidP="00AE4C92">
      <w:pPr>
        <w:pStyle w:val="Sraopastraipa"/>
        <w:numPr>
          <w:ilvl w:val="1"/>
          <w:numId w:val="1"/>
        </w:numPr>
        <w:tabs>
          <w:tab w:val="clear" w:pos="3743"/>
          <w:tab w:val="left" w:pos="851"/>
          <w:tab w:val="num" w:pos="1134"/>
        </w:tabs>
        <w:spacing w:before="120" w:after="0" w:line="240" w:lineRule="auto"/>
        <w:ind w:firstLine="131"/>
        <w:contextualSpacing w:val="0"/>
        <w:jc w:val="both"/>
        <w:rPr>
          <w:rFonts w:ascii="Times New Roman" w:hAnsi="Times New Roman" w:cs="Times New Roman"/>
          <w:color w:val="000000"/>
          <w:sz w:val="24"/>
          <w:szCs w:val="24"/>
        </w:rPr>
      </w:pPr>
      <w:r w:rsidRPr="000C7AED">
        <w:rPr>
          <w:rFonts w:ascii="Times New Roman" w:eastAsia="Times New Roman" w:hAnsi="Times New Roman" w:cs="Times New Roman"/>
          <w:sz w:val="24"/>
          <w:szCs w:val="24"/>
          <w:lang w:eastAsia="lt-LT"/>
        </w:rPr>
        <w:t>Į</w:t>
      </w:r>
      <w:r w:rsidR="00E5565B" w:rsidRPr="000C7AED">
        <w:rPr>
          <w:rFonts w:ascii="Times New Roman" w:eastAsia="Times New Roman" w:hAnsi="Times New Roman" w:cs="Times New Roman"/>
          <w:sz w:val="24"/>
          <w:szCs w:val="24"/>
          <w:lang w:eastAsia="lt-LT"/>
        </w:rPr>
        <w:t>staigos</w:t>
      </w:r>
      <w:r w:rsidRPr="000C7AED">
        <w:rPr>
          <w:rFonts w:ascii="Times New Roman" w:eastAsia="Times New Roman" w:hAnsi="Times New Roman" w:cs="Times New Roman"/>
          <w:sz w:val="24"/>
          <w:szCs w:val="24"/>
          <w:lang w:eastAsia="lt-LT"/>
        </w:rPr>
        <w:t xml:space="preserve"> </w:t>
      </w:r>
      <w:r w:rsidR="00B3504D" w:rsidRPr="000C7AED">
        <w:rPr>
          <w:rFonts w:ascii="Times New Roman" w:eastAsia="Times New Roman" w:hAnsi="Times New Roman" w:cs="Times New Roman"/>
          <w:sz w:val="24"/>
          <w:szCs w:val="24"/>
          <w:lang w:eastAsia="lt-LT"/>
        </w:rPr>
        <w:t>darbuotojai.</w:t>
      </w:r>
    </w:p>
    <w:p w14:paraId="6E92C74D" w14:textId="1F42CC10" w:rsidR="00235CC1" w:rsidRPr="006A4800" w:rsidRDefault="000C7AED" w:rsidP="006D1FD0">
      <w:pPr>
        <w:pStyle w:val="Sraopastraipa"/>
        <w:numPr>
          <w:ilvl w:val="0"/>
          <w:numId w:val="1"/>
        </w:numPr>
        <w:tabs>
          <w:tab w:val="left" w:pos="851"/>
        </w:tabs>
        <w:spacing w:before="120" w:after="0" w:line="240" w:lineRule="auto"/>
        <w:ind w:hanging="153"/>
        <w:contextualSpacing w:val="0"/>
        <w:jc w:val="both"/>
        <w:rPr>
          <w:rFonts w:ascii="Times New Roman" w:eastAsia="Times New Roman" w:hAnsi="Times New Roman" w:cs="Times New Roman"/>
          <w:color w:val="000000"/>
          <w:sz w:val="24"/>
          <w:szCs w:val="24"/>
          <w:lang w:eastAsia="lt-LT"/>
        </w:rPr>
      </w:pPr>
      <w:bookmarkStart w:id="4" w:name="part_0daf128fe558470aa67e090d0dd3d0ad"/>
      <w:bookmarkEnd w:id="4"/>
      <w:r>
        <w:rPr>
          <w:rFonts w:ascii="Times New Roman" w:eastAsia="Times New Roman" w:hAnsi="Times New Roman" w:cs="Times New Roman"/>
          <w:sz w:val="24"/>
          <w:szCs w:val="24"/>
          <w:lang w:eastAsia="lt-LT"/>
        </w:rPr>
        <w:t>Į</w:t>
      </w:r>
      <w:r w:rsidR="00E5565B" w:rsidRPr="006A4800">
        <w:rPr>
          <w:rFonts w:ascii="Times New Roman" w:eastAsia="Times New Roman" w:hAnsi="Times New Roman" w:cs="Times New Roman"/>
          <w:sz w:val="24"/>
          <w:szCs w:val="24"/>
          <w:lang w:eastAsia="lt-LT"/>
        </w:rPr>
        <w:t xml:space="preserve">staigos </w:t>
      </w:r>
      <w:r w:rsidR="00235CC1" w:rsidRPr="006A4800">
        <w:rPr>
          <w:rFonts w:ascii="Times New Roman" w:eastAsia="Times New Roman" w:hAnsi="Times New Roman" w:cs="Times New Roman"/>
          <w:sz w:val="24"/>
          <w:szCs w:val="24"/>
          <w:lang w:eastAsia="lt-LT"/>
        </w:rPr>
        <w:t>direktorius, veikdamas vidaus kontrolės srityje</w:t>
      </w:r>
      <w:r w:rsidR="002053AD" w:rsidRPr="006A4800">
        <w:rPr>
          <w:rFonts w:ascii="Times New Roman" w:eastAsia="Times New Roman" w:hAnsi="Times New Roman" w:cs="Times New Roman"/>
          <w:sz w:val="24"/>
          <w:szCs w:val="24"/>
          <w:lang w:eastAsia="lt-LT"/>
        </w:rPr>
        <w:t xml:space="preserve">: </w:t>
      </w:r>
    </w:p>
    <w:p w14:paraId="7BAFFC39" w14:textId="2A838F37" w:rsidR="00292B92" w:rsidRDefault="006D21F9" w:rsidP="006D1FD0">
      <w:pPr>
        <w:pStyle w:val="Sraopastraipa"/>
        <w:numPr>
          <w:ilvl w:val="1"/>
          <w:numId w:val="1"/>
        </w:numPr>
        <w:tabs>
          <w:tab w:val="num"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5" w:name="part_460e0530a516473cbe57228854912681"/>
      <w:bookmarkEnd w:id="5"/>
      <w:r w:rsidRPr="00292B92">
        <w:rPr>
          <w:rFonts w:ascii="Times New Roman" w:eastAsia="Times New Roman" w:hAnsi="Times New Roman" w:cs="Times New Roman"/>
          <w:color w:val="000000"/>
          <w:sz w:val="24"/>
          <w:szCs w:val="24"/>
          <w:lang w:eastAsia="lt-LT"/>
        </w:rPr>
        <w:t>u</w:t>
      </w:r>
      <w:r w:rsidR="00235CC1" w:rsidRPr="00292B92">
        <w:rPr>
          <w:rFonts w:ascii="Times New Roman" w:eastAsia="Times New Roman" w:hAnsi="Times New Roman" w:cs="Times New Roman"/>
          <w:color w:val="000000"/>
          <w:sz w:val="24"/>
          <w:szCs w:val="24"/>
          <w:lang w:eastAsia="lt-LT"/>
        </w:rPr>
        <w:t>žtikrina</w:t>
      </w:r>
      <w:r w:rsidR="00072A6C" w:rsidRPr="00292B92">
        <w:rPr>
          <w:rFonts w:ascii="Times New Roman" w:eastAsia="Times New Roman" w:hAnsi="Times New Roman" w:cs="Times New Roman"/>
          <w:color w:val="000000"/>
          <w:sz w:val="24"/>
          <w:szCs w:val="24"/>
          <w:lang w:eastAsia="lt-LT"/>
        </w:rPr>
        <w:t xml:space="preserve"> </w:t>
      </w:r>
      <w:r w:rsidR="00235CC1" w:rsidRPr="00292B92">
        <w:rPr>
          <w:rFonts w:ascii="Times New Roman" w:eastAsia="Times New Roman" w:hAnsi="Times New Roman" w:cs="Times New Roman"/>
          <w:color w:val="000000"/>
          <w:sz w:val="24"/>
          <w:szCs w:val="24"/>
          <w:lang w:eastAsia="lt-LT"/>
        </w:rPr>
        <w:t>vidaus kontrolės, apimančios LR vidaus kontrolės ir vidaus audito įstatymo 6 straipsnyje nurodytus</w:t>
      </w:r>
      <w:r w:rsidR="001A37C1" w:rsidRPr="00292B92">
        <w:rPr>
          <w:rFonts w:ascii="Times New Roman" w:eastAsia="Times New Roman" w:hAnsi="Times New Roman" w:cs="Times New Roman"/>
          <w:color w:val="000000"/>
          <w:sz w:val="24"/>
          <w:szCs w:val="24"/>
          <w:lang w:eastAsia="lt-LT"/>
        </w:rPr>
        <w:t xml:space="preserve"> vidaus kontrolės </w:t>
      </w:r>
      <w:r w:rsidR="00235CC1" w:rsidRPr="00292B92">
        <w:rPr>
          <w:rFonts w:ascii="Times New Roman" w:eastAsia="Times New Roman" w:hAnsi="Times New Roman" w:cs="Times New Roman"/>
          <w:color w:val="000000"/>
          <w:sz w:val="24"/>
          <w:szCs w:val="24"/>
          <w:lang w:eastAsia="lt-LT"/>
        </w:rPr>
        <w:t>elementus</w:t>
      </w:r>
      <w:r w:rsidR="00292B92">
        <w:rPr>
          <w:rFonts w:ascii="Times New Roman" w:eastAsia="Times New Roman" w:hAnsi="Times New Roman" w:cs="Times New Roman"/>
          <w:color w:val="000000"/>
          <w:sz w:val="24"/>
          <w:szCs w:val="24"/>
          <w:lang w:eastAsia="lt-LT"/>
        </w:rPr>
        <w:t>;</w:t>
      </w:r>
      <w:r w:rsidR="00235CC1" w:rsidRPr="00292B92">
        <w:rPr>
          <w:rFonts w:ascii="Times New Roman" w:eastAsia="Times New Roman" w:hAnsi="Times New Roman" w:cs="Times New Roman"/>
          <w:color w:val="000000"/>
          <w:sz w:val="24"/>
          <w:szCs w:val="24"/>
          <w:lang w:eastAsia="lt-LT"/>
        </w:rPr>
        <w:t xml:space="preserve"> </w:t>
      </w:r>
      <w:bookmarkStart w:id="6" w:name="part_122fdb4f2114405fbdfdb404842a89e8"/>
      <w:bookmarkEnd w:id="6"/>
    </w:p>
    <w:p w14:paraId="3AF41B84" w14:textId="4C517BFE" w:rsidR="00B515CE" w:rsidRPr="00292B92" w:rsidRDefault="00B515CE" w:rsidP="006D1FD0">
      <w:pPr>
        <w:pStyle w:val="Sraopastraipa"/>
        <w:numPr>
          <w:ilvl w:val="1"/>
          <w:numId w:val="1"/>
        </w:numPr>
        <w:tabs>
          <w:tab w:val="num"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292B92">
        <w:rPr>
          <w:rFonts w:ascii="Times New Roman" w:eastAsia="Times New Roman" w:hAnsi="Times New Roman" w:cs="Times New Roman"/>
          <w:color w:val="000000"/>
          <w:sz w:val="24"/>
          <w:szCs w:val="24"/>
          <w:lang w:eastAsia="lt-LT"/>
        </w:rPr>
        <w:t xml:space="preserve">savo įsakymu patvirtina </w:t>
      </w:r>
      <w:r w:rsidR="00072A6C" w:rsidRPr="00292B92">
        <w:rPr>
          <w:rFonts w:ascii="Times New Roman" w:eastAsia="Times New Roman" w:hAnsi="Times New Roman" w:cs="Times New Roman"/>
          <w:color w:val="000000"/>
          <w:sz w:val="24"/>
          <w:szCs w:val="24"/>
          <w:lang w:eastAsia="lt-LT"/>
        </w:rPr>
        <w:t>į</w:t>
      </w:r>
      <w:r w:rsidR="00E5565B" w:rsidRPr="00292B92">
        <w:rPr>
          <w:rFonts w:ascii="Times New Roman" w:eastAsia="Times New Roman" w:hAnsi="Times New Roman" w:cs="Times New Roman"/>
          <w:color w:val="000000"/>
          <w:sz w:val="24"/>
          <w:szCs w:val="24"/>
          <w:lang w:eastAsia="lt-LT"/>
        </w:rPr>
        <w:t xml:space="preserve">staigos </w:t>
      </w:r>
      <w:r w:rsidR="00584497" w:rsidRPr="00292B92">
        <w:rPr>
          <w:rFonts w:ascii="Times New Roman" w:eastAsia="Times New Roman" w:hAnsi="Times New Roman" w:cs="Times New Roman"/>
          <w:b/>
          <w:bCs/>
          <w:color w:val="000000"/>
          <w:sz w:val="24"/>
          <w:szCs w:val="24"/>
          <w:lang w:eastAsia="lt-LT"/>
        </w:rPr>
        <w:t>vi</w:t>
      </w:r>
      <w:r w:rsidR="002053AD" w:rsidRPr="00292B92">
        <w:rPr>
          <w:rFonts w:ascii="Times New Roman" w:eastAsia="Times New Roman" w:hAnsi="Times New Roman" w:cs="Times New Roman"/>
          <w:b/>
          <w:bCs/>
          <w:color w:val="000000"/>
          <w:sz w:val="24"/>
          <w:szCs w:val="24"/>
          <w:lang w:eastAsia="lt-LT"/>
        </w:rPr>
        <w:t>daus kontrolės politikos aprašą</w:t>
      </w:r>
      <w:r w:rsidR="002053AD" w:rsidRPr="00292B92">
        <w:rPr>
          <w:rFonts w:ascii="Times New Roman" w:eastAsia="Times New Roman" w:hAnsi="Times New Roman" w:cs="Times New Roman"/>
          <w:color w:val="000000"/>
          <w:sz w:val="24"/>
          <w:szCs w:val="24"/>
          <w:lang w:eastAsia="lt-LT"/>
        </w:rPr>
        <w:t xml:space="preserve">, kuriame integruota </w:t>
      </w:r>
      <w:r w:rsidR="00072A6C" w:rsidRPr="00292B92">
        <w:rPr>
          <w:rFonts w:ascii="Times New Roman" w:eastAsia="Times New Roman" w:hAnsi="Times New Roman" w:cs="Times New Roman"/>
          <w:color w:val="000000"/>
          <w:sz w:val="24"/>
          <w:szCs w:val="24"/>
          <w:lang w:eastAsia="lt-LT"/>
        </w:rPr>
        <w:t>į</w:t>
      </w:r>
      <w:r w:rsidR="002053AD" w:rsidRPr="00292B92">
        <w:rPr>
          <w:rFonts w:ascii="Times New Roman" w:eastAsia="Times New Roman" w:hAnsi="Times New Roman" w:cs="Times New Roman"/>
          <w:color w:val="000000"/>
          <w:sz w:val="24"/>
          <w:szCs w:val="24"/>
          <w:lang w:eastAsia="lt-LT"/>
        </w:rPr>
        <w:t>staigos vidaus kontrolės politika</w:t>
      </w:r>
      <w:r w:rsidR="00292B92">
        <w:rPr>
          <w:rFonts w:ascii="Times New Roman" w:eastAsia="Times New Roman" w:hAnsi="Times New Roman" w:cs="Times New Roman"/>
          <w:color w:val="000000"/>
          <w:sz w:val="24"/>
          <w:szCs w:val="24"/>
          <w:lang w:eastAsia="lt-LT"/>
        </w:rPr>
        <w:t>;</w:t>
      </w:r>
    </w:p>
    <w:p w14:paraId="41D059F0" w14:textId="388934DD" w:rsidR="00235CC1" w:rsidRDefault="00B515CE" w:rsidP="006D1FD0">
      <w:pPr>
        <w:pStyle w:val="Sraopastraipa"/>
        <w:numPr>
          <w:ilvl w:val="1"/>
          <w:numId w:val="1"/>
        </w:numPr>
        <w:tabs>
          <w:tab w:val="left" w:pos="993"/>
          <w:tab w:val="num"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072A6C">
        <w:rPr>
          <w:rFonts w:ascii="Times New Roman" w:eastAsia="Times New Roman" w:hAnsi="Times New Roman" w:cs="Times New Roman"/>
          <w:color w:val="000000"/>
          <w:sz w:val="24"/>
          <w:szCs w:val="24"/>
          <w:lang w:eastAsia="lt-LT"/>
        </w:rPr>
        <w:t xml:space="preserve">savo įsakymu </w:t>
      </w:r>
      <w:r w:rsidR="00B3504D" w:rsidRPr="00072A6C">
        <w:rPr>
          <w:rFonts w:ascii="Times New Roman" w:eastAsia="Times New Roman" w:hAnsi="Times New Roman" w:cs="Times New Roman"/>
          <w:color w:val="000000"/>
          <w:sz w:val="24"/>
          <w:szCs w:val="24"/>
          <w:lang w:eastAsia="lt-LT"/>
        </w:rPr>
        <w:t xml:space="preserve">sudaro </w:t>
      </w:r>
      <w:bookmarkStart w:id="7" w:name="_Hlk71189211"/>
      <w:r w:rsidR="00B3504D" w:rsidRPr="00072A6C">
        <w:rPr>
          <w:rFonts w:ascii="Times New Roman" w:eastAsia="Times New Roman" w:hAnsi="Times New Roman" w:cs="Times New Roman"/>
          <w:sz w:val="24"/>
          <w:szCs w:val="24"/>
          <w:lang w:eastAsia="lt-LT"/>
        </w:rPr>
        <w:t>Vidaus kontrolės ir rizikos valdymo grupę</w:t>
      </w:r>
      <w:r w:rsidR="00292B92">
        <w:rPr>
          <w:rFonts w:ascii="Times New Roman" w:eastAsia="Times New Roman" w:hAnsi="Times New Roman" w:cs="Times New Roman"/>
          <w:sz w:val="24"/>
          <w:szCs w:val="24"/>
          <w:lang w:eastAsia="lt-LT"/>
        </w:rPr>
        <w:t xml:space="preserve"> </w:t>
      </w:r>
      <w:bookmarkEnd w:id="7"/>
      <w:r w:rsidR="00292B92">
        <w:rPr>
          <w:rFonts w:ascii="Times New Roman" w:eastAsia="Times New Roman" w:hAnsi="Times New Roman" w:cs="Times New Roman"/>
          <w:sz w:val="24"/>
          <w:szCs w:val="24"/>
          <w:lang w:eastAsia="lt-LT"/>
        </w:rPr>
        <w:t xml:space="preserve">(toliau </w:t>
      </w:r>
      <w:r w:rsidR="00F86E72">
        <w:rPr>
          <w:rFonts w:ascii="Times New Roman" w:eastAsia="Times New Roman" w:hAnsi="Times New Roman" w:cs="Times New Roman"/>
          <w:sz w:val="24"/>
          <w:szCs w:val="24"/>
          <w:lang w:eastAsia="lt-LT"/>
        </w:rPr>
        <w:t>-</w:t>
      </w:r>
      <w:r w:rsidR="00292B92">
        <w:rPr>
          <w:rFonts w:ascii="Times New Roman" w:eastAsia="Times New Roman" w:hAnsi="Times New Roman" w:cs="Times New Roman"/>
          <w:sz w:val="24"/>
          <w:szCs w:val="24"/>
          <w:lang w:eastAsia="lt-LT"/>
        </w:rPr>
        <w:t xml:space="preserve"> </w:t>
      </w:r>
      <w:r w:rsidR="00292B92" w:rsidRPr="00292B92">
        <w:rPr>
          <w:rFonts w:ascii="Times New Roman" w:eastAsia="Times New Roman" w:hAnsi="Times New Roman" w:cs="Times New Roman"/>
          <w:b/>
          <w:bCs/>
          <w:sz w:val="24"/>
          <w:szCs w:val="24"/>
          <w:lang w:eastAsia="lt-LT"/>
        </w:rPr>
        <w:t>Kontrolės grupė</w:t>
      </w:r>
      <w:r w:rsidR="00292B92">
        <w:rPr>
          <w:rFonts w:ascii="Times New Roman" w:eastAsia="Times New Roman" w:hAnsi="Times New Roman" w:cs="Times New Roman"/>
          <w:sz w:val="24"/>
          <w:szCs w:val="24"/>
          <w:lang w:eastAsia="lt-LT"/>
        </w:rPr>
        <w:t>)</w:t>
      </w:r>
      <w:r w:rsidR="00B3504D" w:rsidRPr="00072A6C">
        <w:rPr>
          <w:rFonts w:ascii="Times New Roman" w:eastAsia="Times New Roman" w:hAnsi="Times New Roman" w:cs="Times New Roman"/>
          <w:sz w:val="24"/>
          <w:szCs w:val="24"/>
          <w:lang w:eastAsia="lt-LT"/>
        </w:rPr>
        <w:t xml:space="preserve">, </w:t>
      </w:r>
      <w:r w:rsidR="000D45FD" w:rsidRPr="00072A6C">
        <w:rPr>
          <w:rFonts w:ascii="Times New Roman" w:eastAsia="Times New Roman" w:hAnsi="Times New Roman" w:cs="Times New Roman"/>
          <w:sz w:val="24"/>
          <w:szCs w:val="24"/>
          <w:lang w:eastAsia="lt-LT"/>
        </w:rPr>
        <w:t xml:space="preserve">atliekančią rizikos vertinimą, </w:t>
      </w:r>
      <w:r w:rsidR="00D94145" w:rsidRPr="00072A6C">
        <w:rPr>
          <w:rFonts w:ascii="Times New Roman" w:eastAsia="Times New Roman" w:hAnsi="Times New Roman" w:cs="Times New Roman"/>
          <w:sz w:val="24"/>
          <w:szCs w:val="24"/>
          <w:lang w:eastAsia="lt-LT"/>
        </w:rPr>
        <w:t xml:space="preserve">vidaus </w:t>
      </w:r>
      <w:r w:rsidR="00235CC1" w:rsidRPr="00072A6C">
        <w:rPr>
          <w:rFonts w:ascii="Times New Roman" w:eastAsia="Times New Roman" w:hAnsi="Times New Roman" w:cs="Times New Roman"/>
          <w:color w:val="000000"/>
          <w:sz w:val="24"/>
          <w:szCs w:val="24"/>
          <w:lang w:eastAsia="lt-LT"/>
        </w:rPr>
        <w:t xml:space="preserve">kontrolės įgyvendinimo priežiūrą </w:t>
      </w:r>
      <w:r w:rsidR="000D45FD" w:rsidRPr="00072A6C">
        <w:rPr>
          <w:rFonts w:ascii="Times New Roman" w:eastAsia="Times New Roman" w:hAnsi="Times New Roman" w:cs="Times New Roman"/>
          <w:color w:val="000000"/>
          <w:sz w:val="24"/>
          <w:szCs w:val="24"/>
          <w:lang w:eastAsia="lt-LT"/>
        </w:rPr>
        <w:t>Įstaigoje;</w:t>
      </w:r>
    </w:p>
    <w:p w14:paraId="711734DC" w14:textId="5DAD4E86" w:rsidR="00235CC1" w:rsidRDefault="00235CC1" w:rsidP="006D1FD0">
      <w:pPr>
        <w:pStyle w:val="Sraopastraipa"/>
        <w:numPr>
          <w:ilvl w:val="1"/>
          <w:numId w:val="1"/>
        </w:numPr>
        <w:tabs>
          <w:tab w:val="num"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072A6C">
        <w:rPr>
          <w:rFonts w:ascii="Times New Roman" w:eastAsia="Times New Roman" w:hAnsi="Times New Roman" w:cs="Times New Roman"/>
          <w:color w:val="000000"/>
          <w:sz w:val="24"/>
          <w:szCs w:val="24"/>
          <w:lang w:eastAsia="lt-LT"/>
        </w:rPr>
        <w:t xml:space="preserve">užtikrina, kad būtų pašalinti kontrolės </w:t>
      </w:r>
      <w:r w:rsidR="00135879">
        <w:rPr>
          <w:rFonts w:ascii="Times New Roman" w:eastAsia="Times New Roman" w:hAnsi="Times New Roman" w:cs="Times New Roman"/>
          <w:color w:val="000000"/>
          <w:sz w:val="24"/>
          <w:szCs w:val="24"/>
          <w:lang w:eastAsia="lt-LT"/>
        </w:rPr>
        <w:t xml:space="preserve">ir </w:t>
      </w:r>
      <w:r w:rsidR="000D45FD" w:rsidRPr="00072A6C">
        <w:rPr>
          <w:rFonts w:ascii="Times New Roman" w:eastAsia="Times New Roman" w:hAnsi="Times New Roman" w:cs="Times New Roman"/>
          <w:color w:val="000000"/>
          <w:sz w:val="24"/>
          <w:szCs w:val="24"/>
          <w:lang w:eastAsia="lt-LT"/>
        </w:rPr>
        <w:t xml:space="preserve">vidaus </w:t>
      </w:r>
      <w:r w:rsidRPr="00072A6C">
        <w:rPr>
          <w:rFonts w:ascii="Times New Roman" w:eastAsia="Times New Roman" w:hAnsi="Times New Roman" w:cs="Times New Roman"/>
          <w:color w:val="000000"/>
          <w:sz w:val="24"/>
          <w:szCs w:val="24"/>
          <w:lang w:eastAsia="lt-LT"/>
        </w:rPr>
        <w:t>audito vykdytojų nustatyti vidaus kontrolės trūkumai ir jų atsiradimą lemiantys veiksniai;</w:t>
      </w:r>
    </w:p>
    <w:p w14:paraId="2253D29C" w14:textId="3ED8E580" w:rsidR="00235CC1" w:rsidRDefault="00235CC1" w:rsidP="006D1FD0">
      <w:pPr>
        <w:pStyle w:val="Sraopastraipa"/>
        <w:numPr>
          <w:ilvl w:val="1"/>
          <w:numId w:val="1"/>
        </w:numPr>
        <w:tabs>
          <w:tab w:val="left" w:pos="993"/>
          <w:tab w:val="num"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072A6C">
        <w:rPr>
          <w:rFonts w:ascii="Times New Roman" w:eastAsia="Times New Roman" w:hAnsi="Times New Roman" w:cs="Times New Roman"/>
          <w:color w:val="000000"/>
          <w:sz w:val="24"/>
          <w:szCs w:val="24"/>
          <w:lang w:eastAsia="lt-LT"/>
        </w:rPr>
        <w:t xml:space="preserve">užtikrina, kad kiekvienais metais </w:t>
      </w:r>
      <w:r w:rsidR="000D45FD" w:rsidRPr="00072A6C">
        <w:rPr>
          <w:rFonts w:ascii="Times New Roman" w:eastAsia="Times New Roman" w:hAnsi="Times New Roman" w:cs="Times New Roman"/>
          <w:color w:val="000000"/>
          <w:sz w:val="24"/>
          <w:szCs w:val="24"/>
          <w:lang w:eastAsia="lt-LT"/>
        </w:rPr>
        <w:t xml:space="preserve">Įstaigoje </w:t>
      </w:r>
      <w:r w:rsidRPr="00072A6C">
        <w:rPr>
          <w:rFonts w:ascii="Times New Roman" w:eastAsia="Times New Roman" w:hAnsi="Times New Roman" w:cs="Times New Roman"/>
          <w:color w:val="000000"/>
          <w:sz w:val="24"/>
          <w:szCs w:val="24"/>
          <w:lang w:eastAsia="lt-LT"/>
        </w:rPr>
        <w:t>būtų atliekama vidaus kontrolės analizė ir vertinimas, atsižvelgiant į vidaus kontrolės stebėsenos rezultatus</w:t>
      </w:r>
      <w:r w:rsidR="00B515CE" w:rsidRPr="00072A6C">
        <w:rPr>
          <w:rFonts w:ascii="Times New Roman" w:eastAsia="Times New Roman" w:hAnsi="Times New Roman" w:cs="Times New Roman"/>
          <w:color w:val="000000"/>
          <w:sz w:val="24"/>
          <w:szCs w:val="24"/>
          <w:lang w:eastAsia="lt-LT"/>
        </w:rPr>
        <w:t>;</w:t>
      </w:r>
    </w:p>
    <w:p w14:paraId="04C379BA" w14:textId="1C668435" w:rsidR="00465486" w:rsidRPr="00072A6C" w:rsidRDefault="00235CC1" w:rsidP="006D1FD0">
      <w:pPr>
        <w:pStyle w:val="Sraopastraipa"/>
        <w:numPr>
          <w:ilvl w:val="1"/>
          <w:numId w:val="1"/>
        </w:numPr>
        <w:tabs>
          <w:tab w:val="left" w:pos="1276"/>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072A6C">
        <w:rPr>
          <w:rFonts w:ascii="Times New Roman" w:eastAsia="Times New Roman" w:hAnsi="Times New Roman" w:cs="Times New Roman"/>
          <w:color w:val="000000"/>
          <w:sz w:val="24"/>
          <w:szCs w:val="24"/>
          <w:lang w:eastAsia="lt-LT"/>
        </w:rPr>
        <w:t xml:space="preserve">teikia </w:t>
      </w:r>
      <w:r w:rsidR="00933894" w:rsidRPr="00072A6C">
        <w:rPr>
          <w:rFonts w:ascii="Times New Roman" w:eastAsia="Times New Roman" w:hAnsi="Times New Roman" w:cs="Times New Roman"/>
          <w:color w:val="000000"/>
          <w:sz w:val="24"/>
          <w:szCs w:val="24"/>
          <w:lang w:eastAsia="lt-LT"/>
        </w:rPr>
        <w:t xml:space="preserve">Vilniaus </w:t>
      </w:r>
      <w:r w:rsidR="00B515CE" w:rsidRPr="00072A6C">
        <w:rPr>
          <w:rFonts w:ascii="Times New Roman" w:eastAsia="Times New Roman" w:hAnsi="Times New Roman" w:cs="Times New Roman"/>
          <w:color w:val="000000"/>
          <w:sz w:val="24"/>
          <w:szCs w:val="24"/>
          <w:lang w:eastAsia="lt-LT"/>
        </w:rPr>
        <w:t>miesto savivaldybei</w:t>
      </w:r>
      <w:r w:rsidRPr="00072A6C">
        <w:rPr>
          <w:rFonts w:ascii="Times New Roman" w:eastAsia="Times New Roman" w:hAnsi="Times New Roman" w:cs="Times New Roman"/>
          <w:color w:val="000000"/>
          <w:sz w:val="24"/>
          <w:szCs w:val="24"/>
          <w:lang w:eastAsia="lt-LT"/>
        </w:rPr>
        <w:t xml:space="preserve"> informaciją apie</w:t>
      </w:r>
      <w:r w:rsidR="00292B92">
        <w:rPr>
          <w:rFonts w:ascii="Times New Roman" w:eastAsia="Times New Roman" w:hAnsi="Times New Roman" w:cs="Times New Roman"/>
          <w:b/>
          <w:bCs/>
          <w:color w:val="000000"/>
          <w:sz w:val="24"/>
          <w:szCs w:val="24"/>
          <w:lang w:eastAsia="lt-LT"/>
        </w:rPr>
        <w:t xml:space="preserve"> </w:t>
      </w:r>
      <w:r w:rsidRPr="00072A6C">
        <w:rPr>
          <w:rFonts w:ascii="Times New Roman" w:eastAsia="Times New Roman" w:hAnsi="Times New Roman" w:cs="Times New Roman"/>
          <w:color w:val="000000"/>
          <w:sz w:val="24"/>
          <w:szCs w:val="24"/>
          <w:lang w:eastAsia="lt-LT"/>
        </w:rPr>
        <w:t xml:space="preserve">vidaus kontrolės įgyvendinimą </w:t>
      </w:r>
      <w:r w:rsidR="00B515CE" w:rsidRPr="00072A6C">
        <w:rPr>
          <w:rFonts w:ascii="Times New Roman" w:eastAsia="Times New Roman" w:hAnsi="Times New Roman" w:cs="Times New Roman"/>
          <w:color w:val="000000"/>
          <w:sz w:val="24"/>
          <w:szCs w:val="24"/>
          <w:lang w:eastAsia="lt-LT"/>
        </w:rPr>
        <w:t>Įstaigoje.</w:t>
      </w:r>
      <w:bookmarkStart w:id="8" w:name="part_144007c503c444e38991818f135fb474"/>
      <w:bookmarkEnd w:id="8"/>
    </w:p>
    <w:p w14:paraId="672533FB" w14:textId="64E3AA40" w:rsidR="00072A6C" w:rsidRDefault="00072A6C" w:rsidP="00D413F2">
      <w:pPr>
        <w:pStyle w:val="Sraopastraipa"/>
        <w:numPr>
          <w:ilvl w:val="0"/>
          <w:numId w:val="1"/>
        </w:numPr>
        <w:tabs>
          <w:tab w:val="clear" w:pos="1277"/>
          <w:tab w:val="left" w:pos="851"/>
          <w:tab w:val="left" w:pos="993"/>
          <w:tab w:val="left" w:pos="1276"/>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6A4800">
        <w:rPr>
          <w:rFonts w:ascii="Times New Roman" w:eastAsia="Times New Roman" w:hAnsi="Times New Roman" w:cs="Times New Roman"/>
          <w:color w:val="000000"/>
          <w:sz w:val="24"/>
          <w:szCs w:val="24"/>
          <w:lang w:eastAsia="lt-LT"/>
        </w:rPr>
        <w:t xml:space="preserve">staigos </w:t>
      </w:r>
      <w:r w:rsidR="00465486" w:rsidRPr="006A4800">
        <w:rPr>
          <w:rFonts w:ascii="Times New Roman" w:eastAsia="Times New Roman" w:hAnsi="Times New Roman" w:cs="Times New Roman"/>
          <w:color w:val="000000"/>
          <w:sz w:val="24"/>
          <w:szCs w:val="24"/>
          <w:lang w:eastAsia="lt-LT"/>
        </w:rPr>
        <w:t xml:space="preserve">direktoriaus įsakymu sudaryta </w:t>
      </w:r>
      <w:r w:rsidR="00292B92" w:rsidRPr="00135879">
        <w:rPr>
          <w:rFonts w:ascii="Times New Roman" w:eastAsia="Times New Roman" w:hAnsi="Times New Roman" w:cs="Times New Roman"/>
          <w:color w:val="000000"/>
          <w:sz w:val="24"/>
          <w:szCs w:val="24"/>
          <w:lang w:eastAsia="lt-LT"/>
        </w:rPr>
        <w:t>Kontrolė</w:t>
      </w:r>
      <w:r w:rsidR="00135879" w:rsidRPr="00135879">
        <w:rPr>
          <w:rFonts w:ascii="Times New Roman" w:eastAsia="Times New Roman" w:hAnsi="Times New Roman" w:cs="Times New Roman"/>
          <w:color w:val="000000"/>
          <w:sz w:val="24"/>
          <w:szCs w:val="24"/>
          <w:lang w:eastAsia="lt-LT"/>
        </w:rPr>
        <w:t>s grupė</w:t>
      </w:r>
      <w:r w:rsidR="00465486" w:rsidRPr="006A4800">
        <w:rPr>
          <w:rFonts w:ascii="Times New Roman" w:eastAsia="Times New Roman" w:hAnsi="Times New Roman" w:cs="Times New Roman"/>
          <w:color w:val="000000"/>
          <w:sz w:val="24"/>
          <w:szCs w:val="24"/>
          <w:lang w:eastAsia="lt-LT"/>
        </w:rPr>
        <w:t xml:space="preserve">, susidedanti iš </w:t>
      </w:r>
      <w:r>
        <w:rPr>
          <w:rFonts w:ascii="Times New Roman" w:eastAsia="Times New Roman" w:hAnsi="Times New Roman" w:cs="Times New Roman"/>
          <w:color w:val="000000"/>
          <w:sz w:val="24"/>
          <w:szCs w:val="24"/>
          <w:lang w:eastAsia="lt-LT"/>
        </w:rPr>
        <w:t>Į</w:t>
      </w:r>
      <w:r w:rsidR="00E5565B" w:rsidRPr="006A4800">
        <w:rPr>
          <w:rFonts w:ascii="Times New Roman" w:eastAsia="Times New Roman" w:hAnsi="Times New Roman" w:cs="Times New Roman"/>
          <w:color w:val="000000"/>
          <w:sz w:val="24"/>
          <w:szCs w:val="24"/>
          <w:lang w:eastAsia="lt-LT"/>
        </w:rPr>
        <w:t xml:space="preserve">staigos </w:t>
      </w:r>
      <w:r w:rsidR="00465486" w:rsidRPr="006A4800">
        <w:rPr>
          <w:rFonts w:ascii="Times New Roman" w:eastAsia="Times New Roman" w:hAnsi="Times New Roman" w:cs="Times New Roman"/>
          <w:color w:val="000000"/>
          <w:sz w:val="24"/>
          <w:szCs w:val="24"/>
          <w:lang w:eastAsia="lt-LT"/>
        </w:rPr>
        <w:t>darbuotojų</w:t>
      </w:r>
      <w:r>
        <w:rPr>
          <w:rFonts w:ascii="Times New Roman" w:eastAsia="Times New Roman" w:hAnsi="Times New Roman" w:cs="Times New Roman"/>
          <w:color w:val="000000"/>
          <w:sz w:val="24"/>
          <w:szCs w:val="24"/>
          <w:lang w:eastAsia="lt-LT"/>
        </w:rPr>
        <w:t>:</w:t>
      </w:r>
    </w:p>
    <w:p w14:paraId="71CCD3BA" w14:textId="57156554" w:rsidR="00072A6C" w:rsidRDefault="00465486" w:rsidP="00757957">
      <w:pPr>
        <w:pStyle w:val="Sraopastraipa"/>
        <w:numPr>
          <w:ilvl w:val="1"/>
          <w:numId w:val="1"/>
        </w:numPr>
        <w:tabs>
          <w:tab w:val="left" w:pos="720"/>
          <w:tab w:val="left" w:pos="851"/>
          <w:tab w:val="left" w:pos="1276"/>
          <w:tab w:val="left"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6A4800">
        <w:rPr>
          <w:rFonts w:ascii="Times New Roman" w:eastAsia="Times New Roman" w:hAnsi="Times New Roman" w:cs="Times New Roman"/>
          <w:color w:val="000000"/>
          <w:sz w:val="24"/>
          <w:szCs w:val="24"/>
          <w:lang w:eastAsia="lt-LT"/>
        </w:rPr>
        <w:t>vykdo rizik</w:t>
      </w:r>
      <w:r w:rsidR="000D45FD" w:rsidRPr="006A4800">
        <w:rPr>
          <w:rFonts w:ascii="Times New Roman" w:eastAsia="Times New Roman" w:hAnsi="Times New Roman" w:cs="Times New Roman"/>
          <w:color w:val="000000"/>
          <w:sz w:val="24"/>
          <w:szCs w:val="24"/>
          <w:lang w:eastAsia="lt-LT"/>
        </w:rPr>
        <w:t xml:space="preserve">os vertinimo </w:t>
      </w:r>
      <w:r w:rsidRPr="006A4800">
        <w:rPr>
          <w:rFonts w:ascii="Times New Roman" w:eastAsia="Times New Roman" w:hAnsi="Times New Roman" w:cs="Times New Roman"/>
          <w:color w:val="000000"/>
          <w:sz w:val="24"/>
          <w:szCs w:val="24"/>
          <w:lang w:eastAsia="lt-LT"/>
        </w:rPr>
        <w:t>procesą Įstaigoje</w:t>
      </w:r>
      <w:r w:rsidR="00072A6C">
        <w:rPr>
          <w:rFonts w:ascii="Times New Roman" w:eastAsia="Times New Roman" w:hAnsi="Times New Roman" w:cs="Times New Roman"/>
          <w:color w:val="000000"/>
          <w:sz w:val="24"/>
          <w:szCs w:val="24"/>
          <w:lang w:eastAsia="lt-LT"/>
        </w:rPr>
        <w:t>;</w:t>
      </w:r>
    </w:p>
    <w:p w14:paraId="2F3D9134" w14:textId="6ADD2CE4" w:rsidR="00072A6C" w:rsidRDefault="00465486" w:rsidP="00757957">
      <w:pPr>
        <w:pStyle w:val="Sraopastraipa"/>
        <w:numPr>
          <w:ilvl w:val="1"/>
          <w:numId w:val="1"/>
        </w:numPr>
        <w:tabs>
          <w:tab w:val="left" w:pos="720"/>
          <w:tab w:val="left" w:pos="851"/>
          <w:tab w:val="left" w:pos="1276"/>
          <w:tab w:val="left"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6A4800">
        <w:rPr>
          <w:rFonts w:ascii="Times New Roman" w:eastAsia="Times New Roman" w:hAnsi="Times New Roman" w:cs="Times New Roman"/>
          <w:color w:val="000000"/>
          <w:sz w:val="24"/>
          <w:szCs w:val="24"/>
          <w:lang w:eastAsia="lt-LT"/>
        </w:rPr>
        <w:t>atlieka vidaus kontrolės analizę</w:t>
      </w:r>
      <w:r w:rsidR="000D45FD" w:rsidRPr="006A4800">
        <w:rPr>
          <w:rFonts w:ascii="Times New Roman" w:eastAsia="Times New Roman" w:hAnsi="Times New Roman" w:cs="Times New Roman"/>
          <w:color w:val="000000"/>
          <w:sz w:val="24"/>
          <w:szCs w:val="24"/>
          <w:lang w:eastAsia="lt-LT"/>
        </w:rPr>
        <w:t xml:space="preserve"> ir vertinimą</w:t>
      </w:r>
      <w:r w:rsidR="00072A6C">
        <w:rPr>
          <w:rFonts w:ascii="Times New Roman" w:eastAsia="Times New Roman" w:hAnsi="Times New Roman" w:cs="Times New Roman"/>
          <w:color w:val="000000"/>
          <w:sz w:val="24"/>
          <w:szCs w:val="24"/>
          <w:lang w:eastAsia="lt-LT"/>
        </w:rPr>
        <w:t>;</w:t>
      </w:r>
    </w:p>
    <w:p w14:paraId="732A5944" w14:textId="42101DD0" w:rsidR="00072A6C" w:rsidRPr="00072A6C" w:rsidRDefault="002053AD" w:rsidP="00D413F2">
      <w:pPr>
        <w:pStyle w:val="Sraopastraipa"/>
        <w:numPr>
          <w:ilvl w:val="1"/>
          <w:numId w:val="1"/>
        </w:numPr>
        <w:tabs>
          <w:tab w:val="left" w:pos="851"/>
          <w:tab w:val="left"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6A4800">
        <w:rPr>
          <w:rFonts w:ascii="Times New Roman" w:hAnsi="Times New Roman" w:cs="Times New Roman"/>
          <w:color w:val="000000"/>
          <w:sz w:val="24"/>
          <w:szCs w:val="24"/>
        </w:rPr>
        <w:t xml:space="preserve">prižiūri vidaus kontrolės įgyvendinimą </w:t>
      </w:r>
      <w:r w:rsidR="00072A6C">
        <w:rPr>
          <w:rFonts w:ascii="Times New Roman" w:hAnsi="Times New Roman" w:cs="Times New Roman"/>
          <w:color w:val="000000"/>
          <w:sz w:val="24"/>
          <w:szCs w:val="24"/>
        </w:rPr>
        <w:t>Į</w:t>
      </w:r>
      <w:r w:rsidRPr="006A4800">
        <w:rPr>
          <w:rFonts w:ascii="Times New Roman" w:hAnsi="Times New Roman" w:cs="Times New Roman"/>
          <w:color w:val="000000"/>
          <w:sz w:val="24"/>
          <w:szCs w:val="24"/>
        </w:rPr>
        <w:t>staigoje ir jos atitiktį vadovo nustatytai vidaus kontrolės politikai, atlikdami nuolatinę stebėseną, apimančią kiekvieną vidaus kontrolės elementą</w:t>
      </w:r>
      <w:r w:rsidR="00072A6C">
        <w:rPr>
          <w:rFonts w:ascii="Times New Roman" w:hAnsi="Times New Roman" w:cs="Times New Roman"/>
          <w:color w:val="000000"/>
          <w:sz w:val="24"/>
          <w:szCs w:val="24"/>
        </w:rPr>
        <w:t>;</w:t>
      </w:r>
    </w:p>
    <w:p w14:paraId="5A2179E2" w14:textId="33184D34" w:rsidR="00465486" w:rsidRPr="006A4800" w:rsidRDefault="002053AD" w:rsidP="00D413F2">
      <w:pPr>
        <w:pStyle w:val="Sraopastraipa"/>
        <w:numPr>
          <w:ilvl w:val="1"/>
          <w:numId w:val="1"/>
        </w:numPr>
        <w:tabs>
          <w:tab w:val="left" w:pos="851"/>
          <w:tab w:val="left" w:pos="1276"/>
          <w:tab w:val="num"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6A4800">
        <w:rPr>
          <w:rFonts w:ascii="Times New Roman" w:hAnsi="Times New Roman" w:cs="Times New Roman"/>
          <w:color w:val="000000"/>
          <w:sz w:val="24"/>
          <w:szCs w:val="24"/>
        </w:rPr>
        <w:t xml:space="preserve"> teikia </w:t>
      </w:r>
      <w:r w:rsidR="00616977">
        <w:rPr>
          <w:rFonts w:ascii="Times New Roman" w:hAnsi="Times New Roman" w:cs="Times New Roman"/>
          <w:color w:val="000000"/>
          <w:sz w:val="24"/>
          <w:szCs w:val="24"/>
        </w:rPr>
        <w:t>Į</w:t>
      </w:r>
      <w:r w:rsidRPr="006A4800">
        <w:rPr>
          <w:rFonts w:ascii="Times New Roman" w:hAnsi="Times New Roman" w:cs="Times New Roman"/>
          <w:color w:val="000000"/>
          <w:sz w:val="24"/>
          <w:szCs w:val="24"/>
        </w:rPr>
        <w:t>staigos vadovui informaciją apie vidaus kontrolės ir rizikos valdymą, vidaus kontrolės politikos įgyvendinimo trūkumus ir rizikos veiksnius.</w:t>
      </w:r>
    </w:p>
    <w:p w14:paraId="7F1AF1FC" w14:textId="77777777" w:rsidR="00072A6C" w:rsidRDefault="00072A6C" w:rsidP="006D1FD0">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6A4800">
        <w:rPr>
          <w:rFonts w:ascii="Times New Roman" w:eastAsia="Times New Roman" w:hAnsi="Times New Roman" w:cs="Times New Roman"/>
          <w:color w:val="000000"/>
          <w:sz w:val="24"/>
          <w:szCs w:val="24"/>
          <w:lang w:eastAsia="lt-LT"/>
        </w:rPr>
        <w:t xml:space="preserve">staigos </w:t>
      </w:r>
      <w:r w:rsidR="009B3987" w:rsidRPr="006A4800">
        <w:rPr>
          <w:rFonts w:ascii="Times New Roman" w:eastAsia="Times New Roman" w:hAnsi="Times New Roman" w:cs="Times New Roman"/>
          <w:color w:val="000000"/>
          <w:sz w:val="24"/>
          <w:szCs w:val="24"/>
          <w:lang w:eastAsia="lt-LT"/>
        </w:rPr>
        <w:t>direktorius,</w:t>
      </w:r>
      <w:r w:rsidR="00E5565B" w:rsidRPr="006A4800">
        <w:rPr>
          <w:rFonts w:ascii="Times New Roman" w:eastAsia="Times New Roman" w:hAnsi="Times New Roman" w:cs="Times New Roman"/>
          <w:color w:val="000000"/>
          <w:sz w:val="24"/>
          <w:szCs w:val="24"/>
          <w:lang w:eastAsia="lt-LT"/>
        </w:rPr>
        <w:t xml:space="preserve"> </w:t>
      </w:r>
      <w:r w:rsidR="00465486" w:rsidRPr="006A4800">
        <w:rPr>
          <w:rFonts w:ascii="Times New Roman" w:eastAsia="Times New Roman" w:hAnsi="Times New Roman" w:cs="Times New Roman"/>
          <w:color w:val="000000"/>
          <w:sz w:val="24"/>
          <w:szCs w:val="24"/>
          <w:lang w:eastAsia="lt-LT"/>
        </w:rPr>
        <w:t xml:space="preserve">direktoriaus pavaduotojas ugdymui ir </w:t>
      </w:r>
      <w:r w:rsidR="00584497" w:rsidRPr="006A4800">
        <w:rPr>
          <w:rFonts w:ascii="Times New Roman" w:eastAsia="Times New Roman" w:hAnsi="Times New Roman" w:cs="Times New Roman"/>
          <w:color w:val="000000"/>
          <w:sz w:val="24"/>
          <w:szCs w:val="24"/>
          <w:lang w:eastAsia="lt-LT"/>
        </w:rPr>
        <w:t xml:space="preserve">direktoriaus pavaduotojas ūkio reikalams </w:t>
      </w:r>
      <w:r w:rsidR="00465486" w:rsidRPr="006A4800">
        <w:rPr>
          <w:rFonts w:ascii="Times New Roman" w:eastAsia="Times New Roman" w:hAnsi="Times New Roman" w:cs="Times New Roman"/>
          <w:color w:val="000000"/>
          <w:sz w:val="24"/>
          <w:szCs w:val="24"/>
          <w:lang w:eastAsia="lt-LT"/>
        </w:rPr>
        <w:t xml:space="preserve">vykdo </w:t>
      </w:r>
      <w:r w:rsidR="00235CC1" w:rsidRPr="006A4800">
        <w:rPr>
          <w:rFonts w:ascii="Times New Roman" w:eastAsia="Times New Roman" w:hAnsi="Times New Roman" w:cs="Times New Roman"/>
          <w:color w:val="000000"/>
          <w:sz w:val="24"/>
          <w:szCs w:val="24"/>
          <w:lang w:eastAsia="lt-LT"/>
        </w:rPr>
        <w:t>reguliarią</w:t>
      </w:r>
      <w:r>
        <w:rPr>
          <w:rFonts w:ascii="Times New Roman" w:eastAsia="Times New Roman" w:hAnsi="Times New Roman" w:cs="Times New Roman"/>
          <w:color w:val="000000"/>
          <w:sz w:val="24"/>
          <w:szCs w:val="24"/>
          <w:lang w:eastAsia="lt-LT"/>
        </w:rPr>
        <w:t xml:space="preserve"> Į</w:t>
      </w:r>
      <w:r w:rsidR="00E5565B" w:rsidRPr="006A4800">
        <w:rPr>
          <w:rFonts w:ascii="Times New Roman" w:eastAsia="Times New Roman" w:hAnsi="Times New Roman" w:cs="Times New Roman"/>
          <w:color w:val="000000"/>
          <w:sz w:val="24"/>
          <w:szCs w:val="24"/>
          <w:lang w:eastAsia="lt-LT"/>
        </w:rPr>
        <w:t xml:space="preserve">staigos </w:t>
      </w:r>
      <w:r w:rsidR="00235CC1" w:rsidRPr="006A4800">
        <w:rPr>
          <w:rFonts w:ascii="Times New Roman" w:eastAsia="Times New Roman" w:hAnsi="Times New Roman" w:cs="Times New Roman"/>
          <w:color w:val="000000"/>
          <w:sz w:val="24"/>
          <w:szCs w:val="24"/>
          <w:lang w:eastAsia="lt-LT"/>
        </w:rPr>
        <w:t xml:space="preserve">veiklos sričių valdymo ir priežiūros </w:t>
      </w:r>
      <w:r w:rsidR="009B3987" w:rsidRPr="006A4800">
        <w:rPr>
          <w:rFonts w:ascii="Times New Roman" w:eastAsia="Times New Roman" w:hAnsi="Times New Roman" w:cs="Times New Roman"/>
          <w:color w:val="000000"/>
          <w:sz w:val="24"/>
          <w:szCs w:val="24"/>
          <w:lang w:eastAsia="lt-LT"/>
        </w:rPr>
        <w:t xml:space="preserve">veiklą pagal pavestas funkcijas, jiems pavaldžių darbuotojų. </w:t>
      </w:r>
    </w:p>
    <w:p w14:paraId="1D8A543B" w14:textId="77777777" w:rsidR="00072A6C" w:rsidRDefault="00072A6C" w:rsidP="006D1FD0">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6A4800">
        <w:rPr>
          <w:rFonts w:ascii="Times New Roman" w:eastAsia="Times New Roman" w:hAnsi="Times New Roman" w:cs="Times New Roman"/>
          <w:color w:val="000000"/>
          <w:sz w:val="24"/>
          <w:szCs w:val="24"/>
          <w:lang w:eastAsia="lt-LT"/>
        </w:rPr>
        <w:t xml:space="preserve">staigos </w:t>
      </w:r>
      <w:r w:rsidR="009B3987" w:rsidRPr="006A4800">
        <w:rPr>
          <w:rFonts w:ascii="Times New Roman" w:eastAsia="Times New Roman" w:hAnsi="Times New Roman" w:cs="Times New Roman"/>
          <w:color w:val="000000"/>
          <w:sz w:val="24"/>
          <w:szCs w:val="24"/>
          <w:lang w:eastAsia="lt-LT"/>
        </w:rPr>
        <w:t>darbuotojai</w:t>
      </w:r>
      <w:r w:rsidR="00046A16" w:rsidRPr="006A4800">
        <w:rPr>
          <w:rFonts w:ascii="Times New Roman" w:eastAsia="Times New Roman" w:hAnsi="Times New Roman" w:cs="Times New Roman"/>
          <w:color w:val="000000"/>
          <w:sz w:val="24"/>
          <w:szCs w:val="24"/>
          <w:lang w:eastAsia="lt-LT"/>
        </w:rPr>
        <w:t>,</w:t>
      </w:r>
      <w:r w:rsidR="009B3987" w:rsidRPr="006A4800">
        <w:rPr>
          <w:rFonts w:ascii="Times New Roman" w:eastAsia="Times New Roman" w:hAnsi="Times New Roman" w:cs="Times New Roman"/>
          <w:color w:val="000000"/>
          <w:sz w:val="24"/>
          <w:szCs w:val="24"/>
          <w:lang w:eastAsia="lt-LT"/>
        </w:rPr>
        <w:t xml:space="preserve"> atlikdami savo tiesiogines funkcijas</w:t>
      </w:r>
      <w:r w:rsidR="00046A16" w:rsidRPr="006A4800">
        <w:rPr>
          <w:rFonts w:ascii="Times New Roman" w:eastAsia="Times New Roman" w:hAnsi="Times New Roman" w:cs="Times New Roman"/>
          <w:color w:val="000000"/>
          <w:sz w:val="24"/>
          <w:szCs w:val="24"/>
          <w:lang w:eastAsia="lt-LT"/>
        </w:rPr>
        <w:t>,</w:t>
      </w:r>
      <w:r w:rsidR="009B3987" w:rsidRPr="006A4800">
        <w:rPr>
          <w:rFonts w:ascii="Times New Roman" w:eastAsia="Times New Roman" w:hAnsi="Times New Roman" w:cs="Times New Roman"/>
          <w:color w:val="000000"/>
          <w:sz w:val="24"/>
          <w:szCs w:val="24"/>
          <w:lang w:eastAsia="lt-LT"/>
        </w:rPr>
        <w:t xml:space="preserve"> atsako už vidaus kontrolės veiksmingumo užtikrinimą ir veiklos problemų nustatymą.</w:t>
      </w:r>
    </w:p>
    <w:p w14:paraId="2E910CF6" w14:textId="6AF4DBA2" w:rsidR="00235CC1" w:rsidRPr="00072A6C" w:rsidRDefault="00584497" w:rsidP="006D1FD0">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072A6C">
        <w:rPr>
          <w:rFonts w:ascii="Times New Roman" w:eastAsia="Times New Roman" w:hAnsi="Times New Roman" w:cs="Times New Roman"/>
          <w:color w:val="000000"/>
          <w:sz w:val="24"/>
          <w:szCs w:val="24"/>
          <w:lang w:eastAsia="lt-LT"/>
        </w:rPr>
        <w:t xml:space="preserve">Vilniaus </w:t>
      </w:r>
      <w:r w:rsidR="00235CC1" w:rsidRPr="00072A6C">
        <w:rPr>
          <w:rFonts w:ascii="Times New Roman" w:eastAsia="Times New Roman" w:hAnsi="Times New Roman" w:cs="Times New Roman"/>
          <w:color w:val="000000"/>
          <w:sz w:val="24"/>
          <w:szCs w:val="24"/>
          <w:lang w:eastAsia="lt-LT"/>
        </w:rPr>
        <w:t>miesto savivaldybės administracijos Centralizuoto vidaus audito skyriaus vidaus auditoriai</w:t>
      </w:r>
      <w:r w:rsidR="00292B92">
        <w:rPr>
          <w:rFonts w:ascii="Times New Roman" w:eastAsia="Times New Roman" w:hAnsi="Times New Roman" w:cs="Times New Roman"/>
          <w:color w:val="000000"/>
          <w:sz w:val="24"/>
          <w:szCs w:val="24"/>
          <w:lang w:eastAsia="lt-LT"/>
        </w:rPr>
        <w:t xml:space="preserve"> </w:t>
      </w:r>
      <w:r w:rsidR="00235CC1" w:rsidRPr="00072A6C">
        <w:rPr>
          <w:rFonts w:ascii="Times New Roman" w:eastAsia="Times New Roman" w:hAnsi="Times New Roman" w:cs="Times New Roman"/>
          <w:color w:val="000000"/>
          <w:sz w:val="24"/>
          <w:szCs w:val="24"/>
          <w:lang w:eastAsia="lt-LT"/>
        </w:rPr>
        <w:t>vertina vidaus kontrolę Įstaigoje ir teikia direktoriui rekomendacijas dėl vidaus kontrolės tobulinimo, konsultuoja vidaus kontrolės klausimais.</w:t>
      </w:r>
    </w:p>
    <w:p w14:paraId="0DAB0D84" w14:textId="7C1CD2C3" w:rsidR="00235CC1" w:rsidRPr="00F86E72" w:rsidRDefault="00235CC1" w:rsidP="00F86E72">
      <w:pPr>
        <w:spacing w:line="240" w:lineRule="auto"/>
        <w:ind w:firstLine="720"/>
        <w:rPr>
          <w:rFonts w:ascii="Times New Roman" w:eastAsia="Times New Roman" w:hAnsi="Times New Roman" w:cs="Times New Roman"/>
          <w:color w:val="000000"/>
          <w:sz w:val="16"/>
          <w:szCs w:val="16"/>
          <w:lang w:eastAsia="lt-LT"/>
        </w:rPr>
      </w:pPr>
    </w:p>
    <w:p w14:paraId="763233C0" w14:textId="1C654D18" w:rsidR="003A404C" w:rsidRPr="003A404C" w:rsidRDefault="003A404C" w:rsidP="006D1FD0">
      <w:pPr>
        <w:spacing w:after="0" w:line="240" w:lineRule="auto"/>
        <w:jc w:val="center"/>
        <w:rPr>
          <w:rFonts w:ascii="Times New Roman" w:eastAsia="Times New Roman" w:hAnsi="Times New Roman" w:cs="Times New Roman"/>
          <w:b/>
          <w:color w:val="000000"/>
          <w:sz w:val="24"/>
          <w:szCs w:val="24"/>
          <w:lang w:eastAsia="lt-LT"/>
        </w:rPr>
      </w:pPr>
      <w:r w:rsidRPr="003A404C">
        <w:rPr>
          <w:rFonts w:ascii="Times New Roman" w:eastAsia="Times New Roman" w:hAnsi="Times New Roman" w:cs="Times New Roman"/>
          <w:b/>
          <w:color w:val="000000"/>
          <w:sz w:val="24"/>
          <w:szCs w:val="24"/>
          <w:lang w:eastAsia="lt-LT"/>
        </w:rPr>
        <w:t>II SKYRIUS</w:t>
      </w:r>
    </w:p>
    <w:p w14:paraId="7EF852CB" w14:textId="6CE2BCC2" w:rsidR="001A4342" w:rsidRDefault="00E5565B" w:rsidP="006D1FD0">
      <w:pPr>
        <w:spacing w:after="0" w:line="240" w:lineRule="auto"/>
        <w:ind w:firstLine="927"/>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ĮSTAIGOS</w:t>
      </w:r>
      <w:r w:rsidR="00F408B6">
        <w:rPr>
          <w:rFonts w:ascii="Times New Roman" w:eastAsia="Times New Roman" w:hAnsi="Times New Roman" w:cs="Times New Roman"/>
          <w:b/>
          <w:color w:val="000000"/>
          <w:sz w:val="24"/>
          <w:szCs w:val="24"/>
          <w:lang w:eastAsia="lt-LT"/>
        </w:rPr>
        <w:t xml:space="preserve"> </w:t>
      </w:r>
      <w:r w:rsidR="00F84371" w:rsidRPr="003A404C">
        <w:rPr>
          <w:rFonts w:ascii="Times New Roman" w:eastAsia="Times New Roman" w:hAnsi="Times New Roman" w:cs="Times New Roman"/>
          <w:b/>
          <w:color w:val="000000"/>
          <w:sz w:val="24"/>
          <w:szCs w:val="24"/>
          <w:lang w:eastAsia="lt-LT"/>
        </w:rPr>
        <w:t>VEIKLĄ REGLAMENTUOJANČIŲ ĮSTATYMŲ IR KITŲ TEISĖS AKTŲ SĄRAŠAS</w:t>
      </w:r>
    </w:p>
    <w:p w14:paraId="60FA3D7C" w14:textId="1A4956FA" w:rsidR="00072A6C" w:rsidRDefault="00A87AE5" w:rsidP="006D1FD0">
      <w:pPr>
        <w:pStyle w:val="Sraopastraipa"/>
        <w:numPr>
          <w:ilvl w:val="0"/>
          <w:numId w:val="1"/>
        </w:numPr>
        <w:tabs>
          <w:tab w:val="left" w:pos="567"/>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6A4800">
        <w:rPr>
          <w:rFonts w:ascii="Times New Roman" w:eastAsia="Times New Roman" w:hAnsi="Times New Roman" w:cs="Times New Roman"/>
          <w:color w:val="000000"/>
          <w:sz w:val="24"/>
          <w:szCs w:val="24"/>
          <w:lang w:eastAsia="lt-LT"/>
        </w:rPr>
        <w:t xml:space="preserve">Pagrindinių </w:t>
      </w:r>
      <w:bookmarkStart w:id="9" w:name="_Hlk71181764"/>
      <w:r w:rsidR="00616977">
        <w:rPr>
          <w:rFonts w:ascii="Times New Roman" w:eastAsia="Times New Roman" w:hAnsi="Times New Roman" w:cs="Times New Roman"/>
          <w:color w:val="000000"/>
          <w:sz w:val="24"/>
          <w:szCs w:val="24"/>
          <w:lang w:eastAsia="lt-LT"/>
        </w:rPr>
        <w:t>Į</w:t>
      </w:r>
      <w:r w:rsidR="00E5565B" w:rsidRPr="006A4800">
        <w:rPr>
          <w:rFonts w:ascii="Times New Roman" w:eastAsia="Times New Roman" w:hAnsi="Times New Roman" w:cs="Times New Roman"/>
          <w:color w:val="000000"/>
          <w:sz w:val="24"/>
          <w:szCs w:val="24"/>
          <w:lang w:eastAsia="lt-LT"/>
        </w:rPr>
        <w:t xml:space="preserve">staigos </w:t>
      </w:r>
      <w:r w:rsidR="009B3987" w:rsidRPr="006A4800">
        <w:rPr>
          <w:rFonts w:ascii="Times New Roman" w:eastAsia="Times New Roman" w:hAnsi="Times New Roman" w:cs="Times New Roman"/>
          <w:color w:val="000000"/>
          <w:sz w:val="24"/>
          <w:szCs w:val="24"/>
          <w:lang w:eastAsia="lt-LT"/>
        </w:rPr>
        <w:t xml:space="preserve">veiklą </w:t>
      </w:r>
      <w:r w:rsidRPr="006A4800">
        <w:rPr>
          <w:rFonts w:ascii="Times New Roman" w:eastAsia="Times New Roman" w:hAnsi="Times New Roman" w:cs="Times New Roman"/>
          <w:color w:val="000000"/>
          <w:sz w:val="24"/>
          <w:szCs w:val="24"/>
          <w:lang w:eastAsia="lt-LT"/>
        </w:rPr>
        <w:t xml:space="preserve">reglamentuojančių </w:t>
      </w:r>
      <w:bookmarkEnd w:id="9"/>
      <w:r w:rsidRPr="006A4800">
        <w:rPr>
          <w:rFonts w:ascii="Times New Roman" w:eastAsia="Times New Roman" w:hAnsi="Times New Roman" w:cs="Times New Roman"/>
          <w:color w:val="000000"/>
          <w:sz w:val="24"/>
          <w:szCs w:val="24"/>
          <w:lang w:eastAsia="lt-LT"/>
        </w:rPr>
        <w:t>teisės aktų sąrašas išdėstytas šio Aprašo 1 Priede.</w:t>
      </w:r>
      <w:r w:rsidR="00F408B6" w:rsidRPr="006A4800">
        <w:rPr>
          <w:rFonts w:ascii="Times New Roman" w:eastAsia="Times New Roman" w:hAnsi="Times New Roman" w:cs="Times New Roman"/>
          <w:color w:val="000000"/>
          <w:sz w:val="24"/>
          <w:szCs w:val="24"/>
          <w:lang w:eastAsia="lt-LT"/>
        </w:rPr>
        <w:t xml:space="preserve"> </w:t>
      </w:r>
    </w:p>
    <w:p w14:paraId="1F1C3FDF" w14:textId="65929BA0" w:rsidR="00F408B6" w:rsidRPr="006A4800" w:rsidRDefault="000B2E64" w:rsidP="006D1FD0">
      <w:pPr>
        <w:pStyle w:val="Sraopastraipa"/>
        <w:numPr>
          <w:ilvl w:val="0"/>
          <w:numId w:val="1"/>
        </w:numPr>
        <w:tabs>
          <w:tab w:val="left" w:pos="567"/>
          <w:tab w:val="left" w:pos="993"/>
          <w:tab w:val="left" w:pos="1701"/>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Atsakingu u</w:t>
      </w:r>
      <w:r w:rsidR="00F408B6" w:rsidRPr="006A4800">
        <w:rPr>
          <w:rFonts w:ascii="Times New Roman" w:eastAsia="Times New Roman" w:hAnsi="Times New Roman" w:cs="Times New Roman"/>
          <w:color w:val="000000"/>
          <w:sz w:val="24"/>
          <w:szCs w:val="24"/>
          <w:lang w:eastAsia="lt-LT"/>
        </w:rPr>
        <w:t xml:space="preserve">ž savalaikį (pasikeitus galiojantiems teisės aktams, atsiradus naujiems teisės aktams, netekus galios seniesiems teisės aktams ir pan.) </w:t>
      </w:r>
      <w:r w:rsidR="00072A6C">
        <w:rPr>
          <w:rFonts w:ascii="Times New Roman" w:eastAsia="Times New Roman" w:hAnsi="Times New Roman" w:cs="Times New Roman"/>
          <w:color w:val="000000"/>
          <w:sz w:val="24"/>
          <w:szCs w:val="24"/>
          <w:lang w:eastAsia="lt-LT"/>
        </w:rPr>
        <w:t>Į</w:t>
      </w:r>
      <w:r w:rsidR="00F408B6" w:rsidRPr="006A4800">
        <w:rPr>
          <w:rFonts w:ascii="Times New Roman" w:eastAsia="Times New Roman" w:hAnsi="Times New Roman" w:cs="Times New Roman"/>
          <w:color w:val="000000"/>
          <w:sz w:val="24"/>
          <w:szCs w:val="24"/>
          <w:lang w:eastAsia="lt-LT"/>
        </w:rPr>
        <w:t xml:space="preserve">staigos veiklą reglamentuojančių įstatymų ir kitų teisės aktų sąrašo </w:t>
      </w:r>
      <w:r>
        <w:rPr>
          <w:rFonts w:ascii="Times New Roman" w:eastAsia="Times New Roman" w:hAnsi="Times New Roman" w:cs="Times New Roman"/>
          <w:color w:val="000000"/>
          <w:sz w:val="24"/>
          <w:szCs w:val="24"/>
          <w:lang w:eastAsia="lt-LT"/>
        </w:rPr>
        <w:t xml:space="preserve">tvarkymą skiriamas Įstaigos sekretoriaus pareigas atliekantis darbuotojas, kuris 2 kartus per metus </w:t>
      </w:r>
      <w:r w:rsidR="002536A6" w:rsidRPr="006A4800">
        <w:rPr>
          <w:rFonts w:ascii="Times New Roman" w:eastAsia="Times New Roman" w:hAnsi="Times New Roman" w:cs="Times New Roman"/>
          <w:color w:val="000000"/>
          <w:sz w:val="24"/>
          <w:szCs w:val="24"/>
          <w:lang w:eastAsia="lt-LT"/>
        </w:rPr>
        <w:t xml:space="preserve">peržiūri </w:t>
      </w:r>
      <w:r w:rsidR="002536A6">
        <w:rPr>
          <w:rFonts w:ascii="Times New Roman" w:eastAsia="Times New Roman" w:hAnsi="Times New Roman" w:cs="Times New Roman"/>
          <w:color w:val="000000"/>
          <w:sz w:val="24"/>
          <w:szCs w:val="24"/>
          <w:lang w:eastAsia="lt-LT"/>
        </w:rPr>
        <w:t>Į</w:t>
      </w:r>
      <w:r w:rsidR="002536A6" w:rsidRPr="006A4800">
        <w:rPr>
          <w:rFonts w:ascii="Times New Roman" w:eastAsia="Times New Roman" w:hAnsi="Times New Roman" w:cs="Times New Roman"/>
          <w:color w:val="000000"/>
          <w:sz w:val="24"/>
          <w:szCs w:val="24"/>
          <w:lang w:eastAsia="lt-LT"/>
        </w:rPr>
        <w:t xml:space="preserve">staigos veiklą reglamentuojančių teisės aktų sąrašą ir esant poreikiui atlieka </w:t>
      </w:r>
      <w:r>
        <w:rPr>
          <w:rFonts w:ascii="Times New Roman" w:eastAsia="Times New Roman" w:hAnsi="Times New Roman" w:cs="Times New Roman"/>
          <w:color w:val="000000"/>
          <w:sz w:val="24"/>
          <w:szCs w:val="24"/>
          <w:lang w:eastAsia="lt-LT"/>
        </w:rPr>
        <w:t xml:space="preserve">ar organizuoja </w:t>
      </w:r>
      <w:r w:rsidR="002536A6" w:rsidRPr="006A4800">
        <w:rPr>
          <w:rFonts w:ascii="Times New Roman" w:eastAsia="Times New Roman" w:hAnsi="Times New Roman" w:cs="Times New Roman"/>
          <w:color w:val="000000"/>
          <w:sz w:val="24"/>
          <w:szCs w:val="24"/>
          <w:lang w:eastAsia="lt-LT"/>
        </w:rPr>
        <w:t>jo pakeitimą</w:t>
      </w:r>
      <w:r>
        <w:rPr>
          <w:rFonts w:ascii="Times New Roman" w:eastAsia="Times New Roman" w:hAnsi="Times New Roman" w:cs="Times New Roman"/>
          <w:color w:val="000000"/>
          <w:sz w:val="24"/>
          <w:szCs w:val="24"/>
          <w:lang w:eastAsia="lt-LT"/>
        </w:rPr>
        <w:t xml:space="preserve"> ir papildymą</w:t>
      </w:r>
      <w:r w:rsidR="002536A6" w:rsidRPr="006A4800">
        <w:rPr>
          <w:rFonts w:ascii="Times New Roman" w:eastAsia="Times New Roman" w:hAnsi="Times New Roman" w:cs="Times New Roman"/>
          <w:color w:val="000000"/>
          <w:sz w:val="24"/>
          <w:szCs w:val="24"/>
          <w:lang w:eastAsia="lt-LT"/>
        </w:rPr>
        <w:t>.</w:t>
      </w:r>
      <w:r w:rsidR="00F408B6" w:rsidRPr="006A4800">
        <w:rPr>
          <w:rFonts w:ascii="Times New Roman" w:eastAsia="Times New Roman" w:hAnsi="Times New Roman" w:cs="Times New Roman"/>
          <w:color w:val="000000"/>
          <w:sz w:val="24"/>
          <w:szCs w:val="24"/>
          <w:lang w:eastAsia="lt-LT"/>
        </w:rPr>
        <w:t xml:space="preserve"> </w:t>
      </w:r>
    </w:p>
    <w:p w14:paraId="19CB15F2" w14:textId="77777777" w:rsidR="009B3987" w:rsidRPr="00F86E72" w:rsidRDefault="009B3987" w:rsidP="009B3987">
      <w:pPr>
        <w:spacing w:after="0" w:line="360" w:lineRule="auto"/>
        <w:ind w:firstLine="927"/>
        <w:jc w:val="both"/>
        <w:rPr>
          <w:rFonts w:ascii="Times New Roman" w:eastAsia="Times New Roman" w:hAnsi="Times New Roman" w:cs="Times New Roman"/>
          <w:color w:val="000000"/>
          <w:sz w:val="16"/>
          <w:szCs w:val="16"/>
          <w:lang w:eastAsia="lt-LT"/>
        </w:rPr>
      </w:pPr>
    </w:p>
    <w:p w14:paraId="43E18B8D" w14:textId="77777777" w:rsidR="007A4169" w:rsidRDefault="00FB11F0" w:rsidP="006D1FD0">
      <w:pPr>
        <w:spacing w:after="0" w:line="240" w:lineRule="auto"/>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III</w:t>
      </w:r>
      <w:r w:rsidR="003D74B4">
        <w:rPr>
          <w:rFonts w:ascii="Times New Roman" w:eastAsia="Times New Roman" w:hAnsi="Times New Roman" w:cs="Times New Roman"/>
          <w:b/>
          <w:color w:val="000000"/>
          <w:sz w:val="24"/>
          <w:szCs w:val="24"/>
          <w:lang w:eastAsia="lt-LT"/>
        </w:rPr>
        <w:t xml:space="preserve"> SKYRIUS</w:t>
      </w:r>
    </w:p>
    <w:p w14:paraId="1F15A6C7" w14:textId="4DD9B793" w:rsidR="001A4342" w:rsidRDefault="009E6C86" w:rsidP="006D1FD0">
      <w:pPr>
        <w:spacing w:after="0" w:line="240" w:lineRule="auto"/>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V</w:t>
      </w:r>
      <w:r w:rsidRPr="00764CDA">
        <w:rPr>
          <w:rFonts w:ascii="Times New Roman" w:eastAsia="Times New Roman" w:hAnsi="Times New Roman" w:cs="Times New Roman"/>
          <w:b/>
          <w:color w:val="000000"/>
          <w:sz w:val="24"/>
          <w:szCs w:val="24"/>
          <w:lang w:eastAsia="lt-LT"/>
        </w:rPr>
        <w:t>IDAUS KONTROLĖS</w:t>
      </w:r>
      <w:r w:rsidR="00E5565B">
        <w:rPr>
          <w:rFonts w:ascii="Times New Roman" w:eastAsia="Times New Roman" w:hAnsi="Times New Roman" w:cs="Times New Roman"/>
          <w:b/>
          <w:color w:val="000000"/>
          <w:sz w:val="24"/>
          <w:szCs w:val="24"/>
          <w:lang w:eastAsia="lt-LT"/>
        </w:rPr>
        <w:t xml:space="preserve"> TIKSLAI IR </w:t>
      </w:r>
      <w:r w:rsidRPr="00764CDA">
        <w:rPr>
          <w:rFonts w:ascii="Times New Roman" w:eastAsia="Times New Roman" w:hAnsi="Times New Roman" w:cs="Times New Roman"/>
          <w:b/>
          <w:color w:val="000000"/>
          <w:sz w:val="24"/>
          <w:szCs w:val="24"/>
          <w:lang w:eastAsia="lt-LT"/>
        </w:rPr>
        <w:t>PRINCIPAI</w:t>
      </w:r>
    </w:p>
    <w:p w14:paraId="480E9E3E" w14:textId="11B120EC" w:rsidR="00C37EF9" w:rsidRDefault="00C37EF9" w:rsidP="00757957">
      <w:pPr>
        <w:pStyle w:val="Sraopastraipa"/>
        <w:numPr>
          <w:ilvl w:val="0"/>
          <w:numId w:val="1"/>
        </w:numPr>
        <w:tabs>
          <w:tab w:val="left" w:pos="284"/>
          <w:tab w:val="left" w:pos="709"/>
          <w:tab w:val="left" w:pos="851"/>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D413F2">
        <w:rPr>
          <w:rFonts w:ascii="Times New Roman" w:eastAsia="Times New Roman" w:hAnsi="Times New Roman" w:cs="Times New Roman"/>
          <w:b/>
          <w:bCs/>
          <w:color w:val="000000"/>
          <w:sz w:val="24"/>
          <w:szCs w:val="24"/>
          <w:lang w:eastAsia="lt-LT"/>
        </w:rPr>
        <w:lastRenderedPageBreak/>
        <w:t>Vidaus kontrolė</w:t>
      </w:r>
      <w:r w:rsidRPr="00D413F2">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D413F2">
        <w:rPr>
          <w:rFonts w:ascii="Times New Roman" w:eastAsia="Times New Roman" w:hAnsi="Times New Roman" w:cs="Times New Roman"/>
          <w:color w:val="000000"/>
          <w:sz w:val="24"/>
          <w:szCs w:val="24"/>
          <w:lang w:eastAsia="lt-LT"/>
        </w:rPr>
        <w:t xml:space="preserve"> Įstaigos rizikos valdymui jo vadovo sukurta kontrolės sistema, padedanti siekti </w:t>
      </w:r>
      <w:r>
        <w:rPr>
          <w:rFonts w:ascii="Times New Roman" w:eastAsia="Times New Roman" w:hAnsi="Times New Roman" w:cs="Times New Roman"/>
          <w:color w:val="000000"/>
          <w:sz w:val="24"/>
          <w:szCs w:val="24"/>
          <w:lang w:eastAsia="lt-LT"/>
        </w:rPr>
        <w:t>šių tikslų</w:t>
      </w:r>
      <w:r w:rsidRPr="00D413F2">
        <w:rPr>
          <w:rFonts w:ascii="Times New Roman" w:eastAsia="Times New Roman" w:hAnsi="Times New Roman" w:cs="Times New Roman"/>
          <w:color w:val="000000"/>
          <w:sz w:val="24"/>
          <w:szCs w:val="24"/>
          <w:lang w:eastAsia="lt-LT"/>
        </w:rPr>
        <w:t>:</w:t>
      </w:r>
    </w:p>
    <w:p w14:paraId="73D99E97" w14:textId="77777777" w:rsidR="00C37EF9" w:rsidRDefault="00C37EF9" w:rsidP="00C37EF9">
      <w:pPr>
        <w:pStyle w:val="Sraopastraipa"/>
        <w:numPr>
          <w:ilvl w:val="1"/>
          <w:numId w:val="1"/>
        </w:numPr>
        <w:tabs>
          <w:tab w:val="left" w:pos="284"/>
          <w:tab w:val="left" w:pos="709"/>
          <w:tab w:val="left" w:pos="851"/>
          <w:tab w:val="left" w:pos="993"/>
          <w:tab w:val="left"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D413F2">
        <w:rPr>
          <w:rFonts w:ascii="Times New Roman" w:eastAsia="Times New Roman" w:hAnsi="Times New Roman" w:cs="Times New Roman"/>
          <w:color w:val="000000"/>
          <w:sz w:val="24"/>
          <w:szCs w:val="24"/>
          <w:lang w:eastAsia="lt-LT"/>
        </w:rPr>
        <w:t>teisės aktų, reglamentuojančių Įstaigos veiklą, reikalavimų</w:t>
      </w:r>
      <w:r>
        <w:rPr>
          <w:rFonts w:ascii="Times New Roman" w:eastAsia="Times New Roman" w:hAnsi="Times New Roman" w:cs="Times New Roman"/>
          <w:color w:val="000000"/>
          <w:sz w:val="24"/>
          <w:szCs w:val="24"/>
          <w:lang w:eastAsia="lt-LT"/>
        </w:rPr>
        <w:t xml:space="preserve"> laikymosi ir tinkamo nuostatų vykdymo;</w:t>
      </w:r>
    </w:p>
    <w:p w14:paraId="7EA60089" w14:textId="77777777" w:rsidR="00C37EF9" w:rsidRDefault="00C37EF9" w:rsidP="00C37EF9">
      <w:pPr>
        <w:pStyle w:val="Sraopastraipa"/>
        <w:numPr>
          <w:ilvl w:val="1"/>
          <w:numId w:val="1"/>
        </w:numPr>
        <w:tabs>
          <w:tab w:val="left" w:pos="284"/>
          <w:tab w:val="left" w:pos="709"/>
          <w:tab w:val="left" w:pos="851"/>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Įstaigos </w:t>
      </w:r>
      <w:r w:rsidRPr="00D413F2">
        <w:rPr>
          <w:rFonts w:ascii="Times New Roman" w:eastAsia="Times New Roman" w:hAnsi="Times New Roman" w:cs="Times New Roman"/>
          <w:color w:val="000000"/>
          <w:sz w:val="24"/>
          <w:szCs w:val="24"/>
          <w:lang w:eastAsia="lt-LT"/>
        </w:rPr>
        <w:t>turt</w:t>
      </w:r>
      <w:r>
        <w:rPr>
          <w:rFonts w:ascii="Times New Roman" w:eastAsia="Times New Roman" w:hAnsi="Times New Roman" w:cs="Times New Roman"/>
          <w:color w:val="000000"/>
          <w:sz w:val="24"/>
          <w:szCs w:val="24"/>
          <w:lang w:eastAsia="lt-LT"/>
        </w:rPr>
        <w:t>o</w:t>
      </w:r>
      <w:r w:rsidRPr="00D413F2">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apsaugos </w:t>
      </w:r>
      <w:r w:rsidRPr="00D413F2">
        <w:rPr>
          <w:rFonts w:ascii="Times New Roman" w:eastAsia="Times New Roman" w:hAnsi="Times New Roman" w:cs="Times New Roman"/>
          <w:color w:val="000000"/>
          <w:sz w:val="24"/>
          <w:szCs w:val="24"/>
          <w:lang w:eastAsia="lt-LT"/>
        </w:rPr>
        <w:t>nuo sukčiavimo, iššvaistymo, pasisavinimo, neteisėto valdymo, naudojimo ir disponavimo juo ar kitų neteisėtų veikų;</w:t>
      </w:r>
    </w:p>
    <w:p w14:paraId="416F875F" w14:textId="77777777" w:rsidR="00C37EF9" w:rsidRDefault="00C37EF9" w:rsidP="00757957">
      <w:pPr>
        <w:pStyle w:val="Sraopastraipa"/>
        <w:numPr>
          <w:ilvl w:val="1"/>
          <w:numId w:val="1"/>
        </w:numPr>
        <w:tabs>
          <w:tab w:val="left" w:pos="284"/>
          <w:tab w:val="left" w:pos="709"/>
          <w:tab w:val="left" w:pos="851"/>
          <w:tab w:val="left" w:pos="993"/>
          <w:tab w:val="left"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Įstaigos </w:t>
      </w:r>
      <w:r w:rsidRPr="00D413F2">
        <w:rPr>
          <w:rFonts w:ascii="Times New Roman" w:eastAsia="Times New Roman" w:hAnsi="Times New Roman" w:cs="Times New Roman"/>
          <w:color w:val="000000"/>
          <w:sz w:val="24"/>
          <w:szCs w:val="24"/>
          <w:lang w:eastAsia="lt-LT"/>
        </w:rPr>
        <w:t>veikl</w:t>
      </w:r>
      <w:r>
        <w:rPr>
          <w:rFonts w:ascii="Times New Roman" w:eastAsia="Times New Roman" w:hAnsi="Times New Roman" w:cs="Times New Roman"/>
          <w:color w:val="000000"/>
          <w:sz w:val="24"/>
          <w:szCs w:val="24"/>
          <w:lang w:eastAsia="lt-LT"/>
        </w:rPr>
        <w:t>os vykdymo laikantis</w:t>
      </w:r>
      <w:r w:rsidRPr="00D413F2">
        <w:rPr>
          <w:rFonts w:ascii="Times New Roman" w:eastAsia="Times New Roman" w:hAnsi="Times New Roman" w:cs="Times New Roman"/>
          <w:color w:val="000000"/>
          <w:sz w:val="24"/>
          <w:szCs w:val="24"/>
          <w:lang w:eastAsia="lt-LT"/>
        </w:rPr>
        <w:t xml:space="preserve"> patikimo finansų valdymo principo, grindžiamo ekonomiškumu, efektyvumu ir rezultatyvumu;</w:t>
      </w:r>
    </w:p>
    <w:p w14:paraId="6EA92E3C" w14:textId="77777777" w:rsidR="00C37EF9" w:rsidRPr="00D413F2" w:rsidRDefault="00C37EF9" w:rsidP="00757957">
      <w:pPr>
        <w:pStyle w:val="Sraopastraipa"/>
        <w:numPr>
          <w:ilvl w:val="1"/>
          <w:numId w:val="1"/>
        </w:numPr>
        <w:tabs>
          <w:tab w:val="left" w:pos="284"/>
          <w:tab w:val="left" w:pos="709"/>
          <w:tab w:val="left" w:pos="851"/>
          <w:tab w:val="left" w:pos="993"/>
          <w:tab w:val="left"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D413F2">
        <w:rPr>
          <w:rFonts w:ascii="Times New Roman" w:eastAsia="Times New Roman" w:hAnsi="Times New Roman" w:cs="Times New Roman"/>
          <w:color w:val="000000"/>
          <w:sz w:val="24"/>
          <w:szCs w:val="24"/>
          <w:lang w:eastAsia="lt-LT"/>
        </w:rPr>
        <w:t>patikim</w:t>
      </w:r>
      <w:r>
        <w:rPr>
          <w:rFonts w:ascii="Times New Roman" w:eastAsia="Times New Roman" w:hAnsi="Times New Roman" w:cs="Times New Roman"/>
          <w:color w:val="000000"/>
          <w:sz w:val="24"/>
          <w:szCs w:val="24"/>
          <w:lang w:eastAsia="lt-LT"/>
        </w:rPr>
        <w:t>os</w:t>
      </w:r>
      <w:r w:rsidRPr="00D413F2">
        <w:rPr>
          <w:rFonts w:ascii="Times New Roman" w:eastAsia="Times New Roman" w:hAnsi="Times New Roman" w:cs="Times New Roman"/>
          <w:color w:val="000000"/>
          <w:sz w:val="24"/>
          <w:szCs w:val="24"/>
          <w:lang w:eastAsia="lt-LT"/>
        </w:rPr>
        <w:t>, aktuali</w:t>
      </w:r>
      <w:r>
        <w:rPr>
          <w:rFonts w:ascii="Times New Roman" w:eastAsia="Times New Roman" w:hAnsi="Times New Roman" w:cs="Times New Roman"/>
          <w:color w:val="000000"/>
          <w:sz w:val="24"/>
          <w:szCs w:val="24"/>
          <w:lang w:eastAsia="lt-LT"/>
        </w:rPr>
        <w:t>os</w:t>
      </w:r>
      <w:r w:rsidRPr="00D413F2">
        <w:rPr>
          <w:rFonts w:ascii="Times New Roman" w:eastAsia="Times New Roman" w:hAnsi="Times New Roman" w:cs="Times New Roman"/>
          <w:color w:val="000000"/>
          <w:sz w:val="24"/>
          <w:szCs w:val="24"/>
          <w:lang w:eastAsia="lt-LT"/>
        </w:rPr>
        <w:t>, išsami</w:t>
      </w:r>
      <w:r>
        <w:rPr>
          <w:rFonts w:ascii="Times New Roman" w:eastAsia="Times New Roman" w:hAnsi="Times New Roman" w:cs="Times New Roman"/>
          <w:color w:val="000000"/>
          <w:sz w:val="24"/>
          <w:szCs w:val="24"/>
          <w:lang w:eastAsia="lt-LT"/>
        </w:rPr>
        <w:t>os</w:t>
      </w:r>
      <w:r w:rsidRPr="00D413F2">
        <w:rPr>
          <w:rFonts w:ascii="Times New Roman" w:eastAsia="Times New Roman" w:hAnsi="Times New Roman" w:cs="Times New Roman"/>
          <w:color w:val="000000"/>
          <w:sz w:val="24"/>
          <w:szCs w:val="24"/>
          <w:lang w:eastAsia="lt-LT"/>
        </w:rPr>
        <w:t xml:space="preserve"> ir teising</w:t>
      </w:r>
      <w:r>
        <w:rPr>
          <w:rFonts w:ascii="Times New Roman" w:eastAsia="Times New Roman" w:hAnsi="Times New Roman" w:cs="Times New Roman"/>
          <w:color w:val="000000"/>
          <w:sz w:val="24"/>
          <w:szCs w:val="24"/>
          <w:lang w:eastAsia="lt-LT"/>
        </w:rPr>
        <w:t>os</w:t>
      </w:r>
      <w:r w:rsidRPr="00D413F2">
        <w:rPr>
          <w:rFonts w:ascii="Times New Roman" w:eastAsia="Times New Roman" w:hAnsi="Times New Roman" w:cs="Times New Roman"/>
          <w:color w:val="000000"/>
          <w:sz w:val="24"/>
          <w:szCs w:val="24"/>
          <w:lang w:eastAsia="lt-LT"/>
        </w:rPr>
        <w:t xml:space="preserve"> informaciją apie savo finansinę ir kitą veiklą</w:t>
      </w:r>
      <w:r>
        <w:rPr>
          <w:rFonts w:ascii="Times New Roman" w:eastAsia="Times New Roman" w:hAnsi="Times New Roman" w:cs="Times New Roman"/>
          <w:color w:val="000000"/>
          <w:sz w:val="24"/>
          <w:szCs w:val="24"/>
          <w:lang w:eastAsia="lt-LT"/>
        </w:rPr>
        <w:t xml:space="preserve"> teikimo.</w:t>
      </w:r>
    </w:p>
    <w:p w14:paraId="7A087907" w14:textId="3DBCA822" w:rsidR="00F77C5F" w:rsidRDefault="008050CE" w:rsidP="00C37EF9">
      <w:pPr>
        <w:pStyle w:val="Sraopastraipa"/>
        <w:numPr>
          <w:ilvl w:val="0"/>
          <w:numId w:val="1"/>
        </w:numPr>
        <w:tabs>
          <w:tab w:val="left" w:pos="567"/>
          <w:tab w:val="left" w:pos="851"/>
          <w:tab w:val="left" w:pos="993"/>
          <w:tab w:val="left" w:pos="1418"/>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8050CE">
        <w:rPr>
          <w:rFonts w:ascii="Times New Roman" w:eastAsia="Times New Roman" w:hAnsi="Times New Roman" w:cs="Times New Roman"/>
          <w:color w:val="000000"/>
          <w:sz w:val="24"/>
          <w:szCs w:val="24"/>
          <w:lang w:eastAsia="lt-LT"/>
        </w:rPr>
        <w:t xml:space="preserve">staigos </w:t>
      </w:r>
      <w:r w:rsidR="00C07CA6" w:rsidRPr="008050CE">
        <w:rPr>
          <w:rFonts w:ascii="Times New Roman" w:eastAsia="Times New Roman" w:hAnsi="Times New Roman" w:cs="Times New Roman"/>
          <w:color w:val="000000"/>
          <w:sz w:val="24"/>
          <w:szCs w:val="24"/>
          <w:lang w:eastAsia="lt-LT"/>
        </w:rPr>
        <w:t>direktorius, siekdamas strateginio planavimo dokumentuose Įstaigai numatytų tikslų, įgyvendina vidaus kontrolę laikydamasi ši</w:t>
      </w:r>
      <w:r w:rsidR="00F77C5F" w:rsidRPr="008050CE">
        <w:rPr>
          <w:rFonts w:ascii="Times New Roman" w:eastAsia="Times New Roman" w:hAnsi="Times New Roman" w:cs="Times New Roman"/>
          <w:color w:val="000000"/>
          <w:sz w:val="24"/>
          <w:szCs w:val="24"/>
          <w:lang w:eastAsia="lt-LT"/>
        </w:rPr>
        <w:t>ų</w:t>
      </w:r>
      <w:r w:rsidR="00B64EAD" w:rsidRPr="008050CE">
        <w:rPr>
          <w:rFonts w:ascii="Times New Roman" w:eastAsia="Times New Roman" w:hAnsi="Times New Roman" w:cs="Times New Roman"/>
          <w:color w:val="000000"/>
          <w:sz w:val="24"/>
          <w:szCs w:val="24"/>
          <w:lang w:eastAsia="lt-LT"/>
        </w:rPr>
        <w:t xml:space="preserve"> 6</w:t>
      </w:r>
      <w:r w:rsidR="00F77C5F" w:rsidRPr="008050CE">
        <w:rPr>
          <w:rFonts w:ascii="Times New Roman" w:eastAsia="Times New Roman" w:hAnsi="Times New Roman" w:cs="Times New Roman"/>
          <w:color w:val="000000"/>
          <w:sz w:val="24"/>
          <w:szCs w:val="24"/>
          <w:lang w:eastAsia="lt-LT"/>
        </w:rPr>
        <w:t xml:space="preserve"> principų:</w:t>
      </w:r>
    </w:p>
    <w:p w14:paraId="321802B8" w14:textId="2683F923" w:rsidR="00F77C5F" w:rsidRDefault="00F77C5F" w:rsidP="00C37EF9">
      <w:pPr>
        <w:pStyle w:val="Sraopastraipa"/>
        <w:numPr>
          <w:ilvl w:val="1"/>
          <w:numId w:val="1"/>
        </w:numPr>
        <w:tabs>
          <w:tab w:val="left" w:pos="567"/>
          <w:tab w:val="left" w:pos="851"/>
          <w:tab w:val="left" w:pos="993"/>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10" w:name="part_97602018c0224a7b9bd8a1962d7245b3"/>
      <w:bookmarkEnd w:id="10"/>
      <w:r w:rsidRPr="00C37EF9">
        <w:rPr>
          <w:rFonts w:ascii="Times New Roman" w:eastAsia="Times New Roman" w:hAnsi="Times New Roman" w:cs="Times New Roman"/>
          <w:b/>
          <w:bCs/>
          <w:color w:val="000000"/>
          <w:sz w:val="24"/>
          <w:szCs w:val="24"/>
          <w:lang w:eastAsia="lt-LT"/>
        </w:rPr>
        <w:t>tinkamumo</w:t>
      </w:r>
      <w:r w:rsidRPr="008050CE">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8050CE">
        <w:rPr>
          <w:rFonts w:ascii="Times New Roman" w:eastAsia="Times New Roman" w:hAnsi="Times New Roman" w:cs="Times New Roman"/>
          <w:color w:val="000000"/>
          <w:sz w:val="24"/>
          <w:szCs w:val="24"/>
          <w:lang w:eastAsia="lt-LT"/>
        </w:rPr>
        <w:t xml:space="preserve"> vidaus kontrolė pirmiausia turi būti įgyvendinama tose </w:t>
      </w:r>
      <w:r w:rsidR="008050CE">
        <w:rPr>
          <w:rFonts w:ascii="Times New Roman" w:eastAsia="Times New Roman" w:hAnsi="Times New Roman" w:cs="Times New Roman"/>
          <w:color w:val="000000"/>
          <w:sz w:val="24"/>
          <w:szCs w:val="24"/>
          <w:lang w:eastAsia="lt-LT"/>
        </w:rPr>
        <w:t>Į</w:t>
      </w:r>
      <w:r w:rsidR="00E5565B" w:rsidRPr="008050CE">
        <w:rPr>
          <w:rFonts w:ascii="Times New Roman" w:eastAsia="Times New Roman" w:hAnsi="Times New Roman" w:cs="Times New Roman"/>
          <w:color w:val="000000"/>
          <w:sz w:val="24"/>
          <w:szCs w:val="24"/>
          <w:lang w:eastAsia="lt-LT"/>
        </w:rPr>
        <w:t>staigos</w:t>
      </w:r>
      <w:r w:rsidR="0043144B" w:rsidRPr="008050CE">
        <w:rPr>
          <w:rFonts w:ascii="Times New Roman" w:eastAsia="Times New Roman" w:hAnsi="Times New Roman" w:cs="Times New Roman"/>
          <w:color w:val="000000"/>
          <w:sz w:val="24"/>
          <w:szCs w:val="24"/>
          <w:lang w:eastAsia="lt-LT"/>
        </w:rPr>
        <w:t xml:space="preserve"> </w:t>
      </w:r>
      <w:r w:rsidRPr="008050CE">
        <w:rPr>
          <w:rFonts w:ascii="Times New Roman" w:eastAsia="Times New Roman" w:hAnsi="Times New Roman" w:cs="Times New Roman"/>
          <w:color w:val="000000"/>
          <w:sz w:val="24"/>
          <w:szCs w:val="24"/>
          <w:lang w:eastAsia="lt-LT"/>
        </w:rPr>
        <w:t>veiklos srityse, kuriose susiduriama su didžiausia rizika;</w:t>
      </w:r>
    </w:p>
    <w:p w14:paraId="5E2D2C60" w14:textId="0FFDFD32" w:rsidR="00F77C5F" w:rsidRDefault="00F77C5F" w:rsidP="00C37EF9">
      <w:pPr>
        <w:pStyle w:val="Sraopastraipa"/>
        <w:numPr>
          <w:ilvl w:val="1"/>
          <w:numId w:val="1"/>
        </w:numPr>
        <w:tabs>
          <w:tab w:val="left" w:pos="567"/>
          <w:tab w:val="left" w:pos="851"/>
          <w:tab w:val="left" w:pos="993"/>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11" w:name="part_73df47d688984d3898417c4d7e1e6326"/>
      <w:bookmarkEnd w:id="11"/>
      <w:r w:rsidRPr="00C37EF9">
        <w:rPr>
          <w:rFonts w:ascii="Times New Roman" w:eastAsia="Times New Roman" w:hAnsi="Times New Roman" w:cs="Times New Roman"/>
          <w:b/>
          <w:bCs/>
          <w:color w:val="000000"/>
          <w:sz w:val="24"/>
          <w:szCs w:val="24"/>
          <w:lang w:eastAsia="lt-LT"/>
        </w:rPr>
        <w:t>efektyvumo</w:t>
      </w:r>
      <w:r w:rsidRPr="008050CE">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8050CE">
        <w:rPr>
          <w:rFonts w:ascii="Times New Roman" w:eastAsia="Times New Roman" w:hAnsi="Times New Roman" w:cs="Times New Roman"/>
          <w:color w:val="000000"/>
          <w:sz w:val="24"/>
          <w:szCs w:val="24"/>
          <w:lang w:eastAsia="lt-LT"/>
        </w:rPr>
        <w:t xml:space="preserve"> vidaus kontrolės įgyvendinimo sąnaudos neturi viršyti dėl atliekamos vidaus kontrolės gaunamos naudos;</w:t>
      </w:r>
    </w:p>
    <w:p w14:paraId="060C4F6C" w14:textId="49B5EC0E" w:rsidR="00F77C5F" w:rsidRDefault="00F77C5F" w:rsidP="00C37EF9">
      <w:pPr>
        <w:pStyle w:val="Sraopastraipa"/>
        <w:numPr>
          <w:ilvl w:val="1"/>
          <w:numId w:val="1"/>
        </w:numPr>
        <w:tabs>
          <w:tab w:val="left" w:pos="567"/>
          <w:tab w:val="left" w:pos="851"/>
          <w:tab w:val="left" w:pos="993"/>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12" w:name="part_89703744cf684caa944b81db038c26f9"/>
      <w:bookmarkEnd w:id="12"/>
      <w:r w:rsidRPr="00C37EF9">
        <w:rPr>
          <w:rFonts w:ascii="Times New Roman" w:eastAsia="Times New Roman" w:hAnsi="Times New Roman" w:cs="Times New Roman"/>
          <w:b/>
          <w:bCs/>
          <w:color w:val="000000"/>
          <w:sz w:val="24"/>
          <w:szCs w:val="24"/>
          <w:lang w:eastAsia="lt-LT"/>
        </w:rPr>
        <w:t>rezultatyvumo</w:t>
      </w:r>
      <w:r w:rsidRPr="008050CE">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8050CE">
        <w:rPr>
          <w:rFonts w:ascii="Times New Roman" w:eastAsia="Times New Roman" w:hAnsi="Times New Roman" w:cs="Times New Roman"/>
          <w:color w:val="000000"/>
          <w:sz w:val="24"/>
          <w:szCs w:val="24"/>
          <w:lang w:eastAsia="lt-LT"/>
        </w:rPr>
        <w:t xml:space="preserve"> turi būti pasiekti vidaus kontrolės tikslai;</w:t>
      </w:r>
    </w:p>
    <w:p w14:paraId="214F8EF8" w14:textId="6B3D8486" w:rsidR="00F77C5F" w:rsidRDefault="00F77C5F" w:rsidP="00C37EF9">
      <w:pPr>
        <w:pStyle w:val="Sraopastraipa"/>
        <w:numPr>
          <w:ilvl w:val="1"/>
          <w:numId w:val="1"/>
        </w:numPr>
        <w:tabs>
          <w:tab w:val="left" w:pos="567"/>
          <w:tab w:val="left" w:pos="851"/>
          <w:tab w:val="left" w:pos="993"/>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13" w:name="part_ff881d4d16f241b5ab037569b9bf3c9c"/>
      <w:bookmarkEnd w:id="13"/>
      <w:r w:rsidRPr="00C37EF9">
        <w:rPr>
          <w:rFonts w:ascii="Times New Roman" w:eastAsia="Times New Roman" w:hAnsi="Times New Roman" w:cs="Times New Roman"/>
          <w:b/>
          <w:bCs/>
          <w:color w:val="000000"/>
          <w:sz w:val="24"/>
          <w:szCs w:val="24"/>
          <w:lang w:eastAsia="lt-LT"/>
        </w:rPr>
        <w:t>optimalumo</w:t>
      </w:r>
      <w:r w:rsidRPr="008050CE">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8050CE">
        <w:rPr>
          <w:rFonts w:ascii="Times New Roman" w:eastAsia="Times New Roman" w:hAnsi="Times New Roman" w:cs="Times New Roman"/>
          <w:color w:val="000000"/>
          <w:sz w:val="24"/>
          <w:szCs w:val="24"/>
          <w:lang w:eastAsia="lt-LT"/>
        </w:rPr>
        <w:t xml:space="preserve"> vidaus kontrolė turi būti proporcinga rizikai ir neperteklinė;</w:t>
      </w:r>
    </w:p>
    <w:p w14:paraId="042C846F" w14:textId="78C359A8" w:rsidR="00F77C5F" w:rsidRDefault="00F77C5F" w:rsidP="00C37EF9">
      <w:pPr>
        <w:pStyle w:val="Sraopastraipa"/>
        <w:numPr>
          <w:ilvl w:val="1"/>
          <w:numId w:val="1"/>
        </w:numPr>
        <w:tabs>
          <w:tab w:val="left" w:pos="567"/>
          <w:tab w:val="left" w:pos="851"/>
          <w:tab w:val="left" w:pos="993"/>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14" w:name="part_b2ba43728f5b49d3ae4b918fff2781b4"/>
      <w:bookmarkEnd w:id="14"/>
      <w:r w:rsidRPr="00C37EF9">
        <w:rPr>
          <w:rFonts w:ascii="Times New Roman" w:eastAsia="Times New Roman" w:hAnsi="Times New Roman" w:cs="Times New Roman"/>
          <w:b/>
          <w:bCs/>
          <w:color w:val="000000"/>
          <w:sz w:val="24"/>
          <w:szCs w:val="24"/>
          <w:lang w:eastAsia="lt-LT"/>
        </w:rPr>
        <w:t>dinamiškumo</w:t>
      </w:r>
      <w:r w:rsidRPr="008050CE">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8050CE">
        <w:rPr>
          <w:rFonts w:ascii="Times New Roman" w:eastAsia="Times New Roman" w:hAnsi="Times New Roman" w:cs="Times New Roman"/>
          <w:color w:val="000000"/>
          <w:sz w:val="24"/>
          <w:szCs w:val="24"/>
          <w:lang w:eastAsia="lt-LT"/>
        </w:rPr>
        <w:t xml:space="preserve"> vidaus kontrolė turi būti nuolat tobulinama atsižvelgiant į pasikeitusias </w:t>
      </w:r>
      <w:r w:rsidR="008050CE">
        <w:rPr>
          <w:rFonts w:ascii="Times New Roman" w:eastAsia="Times New Roman" w:hAnsi="Times New Roman" w:cs="Times New Roman"/>
          <w:color w:val="000000"/>
          <w:sz w:val="24"/>
          <w:szCs w:val="24"/>
          <w:lang w:eastAsia="lt-LT"/>
        </w:rPr>
        <w:t>Į</w:t>
      </w:r>
      <w:r w:rsidR="00E5565B" w:rsidRPr="008050CE">
        <w:rPr>
          <w:rFonts w:ascii="Times New Roman" w:eastAsia="Times New Roman" w:hAnsi="Times New Roman" w:cs="Times New Roman"/>
          <w:color w:val="000000"/>
          <w:sz w:val="24"/>
          <w:szCs w:val="24"/>
          <w:lang w:eastAsia="lt-LT"/>
        </w:rPr>
        <w:t>staigos</w:t>
      </w:r>
      <w:r w:rsidR="009A577C" w:rsidRPr="008050CE">
        <w:rPr>
          <w:rFonts w:ascii="Times New Roman" w:eastAsia="Times New Roman" w:hAnsi="Times New Roman" w:cs="Times New Roman"/>
          <w:color w:val="000000"/>
          <w:sz w:val="24"/>
          <w:szCs w:val="24"/>
          <w:lang w:eastAsia="lt-LT"/>
        </w:rPr>
        <w:t xml:space="preserve"> </w:t>
      </w:r>
      <w:r w:rsidRPr="008050CE">
        <w:rPr>
          <w:rFonts w:ascii="Times New Roman" w:eastAsia="Times New Roman" w:hAnsi="Times New Roman" w:cs="Times New Roman"/>
          <w:color w:val="000000"/>
          <w:sz w:val="24"/>
          <w:szCs w:val="24"/>
          <w:lang w:eastAsia="lt-LT"/>
        </w:rPr>
        <w:t>veiklos sąlygas;</w:t>
      </w:r>
    </w:p>
    <w:p w14:paraId="3AE13C9D" w14:textId="11D7FF12" w:rsidR="00F77C5F" w:rsidRPr="008050CE" w:rsidRDefault="00F77C5F" w:rsidP="00BB7EAC">
      <w:pPr>
        <w:pStyle w:val="Sraopastraipa"/>
        <w:numPr>
          <w:ilvl w:val="1"/>
          <w:numId w:val="1"/>
        </w:numPr>
        <w:tabs>
          <w:tab w:val="left" w:pos="567"/>
          <w:tab w:val="left" w:pos="851"/>
          <w:tab w:val="left" w:pos="993"/>
          <w:tab w:val="left"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bookmarkStart w:id="15" w:name="part_1e789727a6b445aea252cd2ad5890103"/>
      <w:bookmarkEnd w:id="15"/>
      <w:r w:rsidRPr="00BB7EAC">
        <w:rPr>
          <w:rFonts w:ascii="Times New Roman" w:eastAsia="Times New Roman" w:hAnsi="Times New Roman" w:cs="Times New Roman"/>
          <w:b/>
          <w:bCs/>
          <w:color w:val="000000"/>
          <w:sz w:val="24"/>
          <w:szCs w:val="24"/>
          <w:lang w:eastAsia="lt-LT"/>
        </w:rPr>
        <w:t xml:space="preserve">nenutrūkstamo funkcionavimo </w:t>
      </w:r>
      <w:r w:rsidR="00F86E72">
        <w:rPr>
          <w:rFonts w:ascii="Times New Roman" w:eastAsia="Times New Roman" w:hAnsi="Times New Roman" w:cs="Times New Roman"/>
          <w:color w:val="000000"/>
          <w:sz w:val="24"/>
          <w:szCs w:val="24"/>
          <w:lang w:eastAsia="lt-LT"/>
        </w:rPr>
        <w:t>-</w:t>
      </w:r>
      <w:r w:rsidRPr="008050CE">
        <w:rPr>
          <w:rFonts w:ascii="Times New Roman" w:eastAsia="Times New Roman" w:hAnsi="Times New Roman" w:cs="Times New Roman"/>
          <w:color w:val="000000"/>
          <w:sz w:val="24"/>
          <w:szCs w:val="24"/>
          <w:lang w:eastAsia="lt-LT"/>
        </w:rPr>
        <w:t xml:space="preserve"> vidaus kontrolė turi būti įgyvendinama nuolat.</w:t>
      </w:r>
    </w:p>
    <w:p w14:paraId="6DDF25E7" w14:textId="77777777" w:rsidR="001F3273" w:rsidRPr="00F86E72" w:rsidRDefault="001F3273" w:rsidP="00FB11F0">
      <w:pPr>
        <w:spacing w:after="0" w:line="360" w:lineRule="auto"/>
        <w:ind w:firstLine="851"/>
        <w:jc w:val="both"/>
        <w:rPr>
          <w:rFonts w:ascii="Times New Roman" w:eastAsia="Times New Roman" w:hAnsi="Times New Roman" w:cs="Times New Roman"/>
          <w:b/>
          <w:color w:val="000000"/>
          <w:sz w:val="16"/>
          <w:szCs w:val="16"/>
          <w:lang w:eastAsia="lt-LT"/>
        </w:rPr>
      </w:pPr>
    </w:p>
    <w:p w14:paraId="24DEA5FA" w14:textId="77777777" w:rsidR="008050CE" w:rsidRDefault="00FB11F0" w:rsidP="00BB7EAC">
      <w:pPr>
        <w:spacing w:after="0" w:line="240" w:lineRule="auto"/>
        <w:ind w:firstLine="567"/>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IV SKYRIUS</w:t>
      </w:r>
    </w:p>
    <w:p w14:paraId="24BE0B13" w14:textId="050ED3C3" w:rsidR="001A4342" w:rsidRDefault="009E6C86" w:rsidP="00BB7EAC">
      <w:pPr>
        <w:spacing w:after="0" w:line="240" w:lineRule="auto"/>
        <w:ind w:firstLine="567"/>
        <w:jc w:val="center"/>
        <w:rPr>
          <w:rFonts w:ascii="Times New Roman" w:eastAsia="Times New Roman" w:hAnsi="Times New Roman" w:cs="Times New Roman"/>
          <w:b/>
          <w:color w:val="000000"/>
          <w:sz w:val="24"/>
          <w:szCs w:val="24"/>
          <w:lang w:eastAsia="lt-LT"/>
        </w:rPr>
      </w:pPr>
      <w:r w:rsidRPr="001F3273">
        <w:rPr>
          <w:rFonts w:ascii="Times New Roman" w:eastAsia="Times New Roman" w:hAnsi="Times New Roman" w:cs="Times New Roman"/>
          <w:b/>
          <w:color w:val="000000"/>
          <w:sz w:val="24"/>
          <w:szCs w:val="24"/>
          <w:lang w:eastAsia="lt-LT"/>
        </w:rPr>
        <w:t>VIDAUS KONTROLĖS ELEMENTAI</w:t>
      </w:r>
      <w:bookmarkStart w:id="16" w:name="part_9a71373014854d388fa281c07ce64c1b"/>
      <w:bookmarkEnd w:id="16"/>
    </w:p>
    <w:p w14:paraId="41CD2C97" w14:textId="013C08B2" w:rsidR="008050CE" w:rsidRDefault="008050CE" w:rsidP="00B92E00">
      <w:pPr>
        <w:pStyle w:val="Sraopastraipa"/>
        <w:numPr>
          <w:ilvl w:val="0"/>
          <w:numId w:val="1"/>
        </w:numPr>
        <w:tabs>
          <w:tab w:val="left" w:pos="1134"/>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6A4800">
        <w:rPr>
          <w:rFonts w:ascii="Times New Roman" w:eastAsia="Times New Roman" w:hAnsi="Times New Roman" w:cs="Times New Roman"/>
          <w:color w:val="000000"/>
          <w:sz w:val="24"/>
          <w:szCs w:val="24"/>
          <w:lang w:eastAsia="lt-LT"/>
        </w:rPr>
        <w:t xml:space="preserve">staigos </w:t>
      </w:r>
      <w:r w:rsidR="009E6C86" w:rsidRPr="006A4800">
        <w:rPr>
          <w:rFonts w:ascii="Times New Roman" w:eastAsia="Times New Roman" w:hAnsi="Times New Roman" w:cs="Times New Roman"/>
          <w:color w:val="000000"/>
          <w:sz w:val="24"/>
          <w:szCs w:val="24"/>
          <w:lang w:eastAsia="lt-LT"/>
        </w:rPr>
        <w:t xml:space="preserve">direktorius, siekdamas strateginio planavimo dokumentuose Įstaigai numatytų tikslų, įgyvendina vidaus kontrolę </w:t>
      </w:r>
      <w:bookmarkStart w:id="17" w:name="part_eeedc355d18a45e5b13603951219ba87"/>
      <w:bookmarkEnd w:id="17"/>
      <w:r w:rsidR="008445BD" w:rsidRPr="006A4800">
        <w:rPr>
          <w:rFonts w:ascii="Times New Roman" w:eastAsia="Times New Roman" w:hAnsi="Times New Roman" w:cs="Times New Roman"/>
          <w:color w:val="000000"/>
          <w:sz w:val="24"/>
          <w:szCs w:val="24"/>
          <w:lang w:eastAsia="lt-LT"/>
        </w:rPr>
        <w:t>pagal 5 kontrolės elementus</w:t>
      </w:r>
      <w:r w:rsidR="005B7FBF" w:rsidRPr="006A4800">
        <w:rPr>
          <w:rFonts w:ascii="Times New Roman" w:eastAsia="Times New Roman" w:hAnsi="Times New Roman" w:cs="Times New Roman"/>
          <w:color w:val="000000"/>
          <w:sz w:val="24"/>
          <w:szCs w:val="24"/>
          <w:lang w:eastAsia="lt-LT"/>
        </w:rPr>
        <w:t>:</w:t>
      </w:r>
    </w:p>
    <w:p w14:paraId="42F5C242" w14:textId="45855DBC" w:rsidR="008050CE" w:rsidRDefault="008445BD" w:rsidP="00B92E00">
      <w:pPr>
        <w:pStyle w:val="Sraopastraipa"/>
        <w:numPr>
          <w:ilvl w:val="1"/>
          <w:numId w:val="1"/>
        </w:numPr>
        <w:tabs>
          <w:tab w:val="left" w:pos="993"/>
          <w:tab w:val="num"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6D21F9">
        <w:rPr>
          <w:rFonts w:ascii="Times New Roman" w:eastAsia="Times New Roman" w:hAnsi="Times New Roman" w:cs="Times New Roman"/>
          <w:color w:val="000000"/>
          <w:sz w:val="24"/>
          <w:szCs w:val="24"/>
          <w:lang w:eastAsia="lt-LT"/>
        </w:rPr>
        <w:t>kontrolės aplinką</w:t>
      </w:r>
      <w:r w:rsidR="008050CE" w:rsidRPr="006D21F9">
        <w:rPr>
          <w:rFonts w:ascii="Times New Roman" w:eastAsia="Times New Roman" w:hAnsi="Times New Roman" w:cs="Times New Roman"/>
          <w:color w:val="000000"/>
          <w:sz w:val="24"/>
          <w:szCs w:val="24"/>
          <w:lang w:eastAsia="lt-LT"/>
        </w:rPr>
        <w:t>;</w:t>
      </w:r>
    </w:p>
    <w:p w14:paraId="3FDD0B54" w14:textId="3C06008C" w:rsidR="008050CE" w:rsidRDefault="009E6C86" w:rsidP="00B92E00">
      <w:pPr>
        <w:pStyle w:val="Sraopastraipa"/>
        <w:numPr>
          <w:ilvl w:val="1"/>
          <w:numId w:val="1"/>
        </w:numPr>
        <w:tabs>
          <w:tab w:val="left" w:pos="993"/>
          <w:tab w:val="num"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bookmarkStart w:id="18" w:name="part_a901c75e5f384c14bad6b9b627e01307"/>
      <w:bookmarkEnd w:id="18"/>
      <w:r w:rsidRPr="006D21F9">
        <w:rPr>
          <w:rFonts w:ascii="Times New Roman" w:eastAsia="Times New Roman" w:hAnsi="Times New Roman" w:cs="Times New Roman"/>
          <w:color w:val="000000"/>
          <w:sz w:val="24"/>
          <w:szCs w:val="24"/>
          <w:lang w:eastAsia="lt-LT"/>
        </w:rPr>
        <w:t>rizikos vertinimą</w:t>
      </w:r>
      <w:r w:rsidR="008050CE" w:rsidRPr="006D21F9">
        <w:rPr>
          <w:rFonts w:ascii="Times New Roman" w:eastAsia="Times New Roman" w:hAnsi="Times New Roman" w:cs="Times New Roman"/>
          <w:color w:val="000000"/>
          <w:sz w:val="24"/>
          <w:szCs w:val="24"/>
          <w:lang w:eastAsia="lt-LT"/>
        </w:rPr>
        <w:t>;</w:t>
      </w:r>
    </w:p>
    <w:p w14:paraId="17FC012C" w14:textId="354FF496" w:rsidR="008050CE" w:rsidRDefault="009E6C86" w:rsidP="00B92E00">
      <w:pPr>
        <w:pStyle w:val="Sraopastraipa"/>
        <w:numPr>
          <w:ilvl w:val="1"/>
          <w:numId w:val="1"/>
        </w:numPr>
        <w:tabs>
          <w:tab w:val="left" w:pos="993"/>
          <w:tab w:val="num"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BB7EAC">
        <w:rPr>
          <w:rFonts w:ascii="Times New Roman" w:eastAsia="Times New Roman" w:hAnsi="Times New Roman" w:cs="Times New Roman"/>
          <w:color w:val="000000"/>
          <w:sz w:val="24"/>
          <w:szCs w:val="24"/>
          <w:lang w:eastAsia="lt-LT"/>
        </w:rPr>
        <w:t>kontrolės veiklą</w:t>
      </w:r>
      <w:bookmarkStart w:id="19" w:name="part_bcc6e493bdde48b28f6887ca839d0e2c"/>
      <w:bookmarkEnd w:id="19"/>
      <w:r w:rsidR="00BB7EAC">
        <w:rPr>
          <w:rFonts w:ascii="Times New Roman" w:eastAsia="Times New Roman" w:hAnsi="Times New Roman" w:cs="Times New Roman"/>
          <w:color w:val="000000"/>
          <w:sz w:val="24"/>
          <w:szCs w:val="24"/>
          <w:lang w:eastAsia="lt-LT"/>
        </w:rPr>
        <w:t>;</w:t>
      </w:r>
    </w:p>
    <w:p w14:paraId="2DE6BBCA" w14:textId="10DB2795" w:rsidR="008050CE" w:rsidRDefault="009E6C86" w:rsidP="00B92E00">
      <w:pPr>
        <w:pStyle w:val="Sraopastraipa"/>
        <w:numPr>
          <w:ilvl w:val="1"/>
          <w:numId w:val="1"/>
        </w:numPr>
        <w:tabs>
          <w:tab w:val="left" w:pos="993"/>
          <w:tab w:val="num"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BB7EAC">
        <w:rPr>
          <w:rFonts w:ascii="Times New Roman" w:eastAsia="Times New Roman" w:hAnsi="Times New Roman" w:cs="Times New Roman"/>
          <w:color w:val="000000"/>
          <w:sz w:val="24"/>
          <w:szCs w:val="24"/>
          <w:lang w:eastAsia="lt-LT"/>
        </w:rPr>
        <w:t>informavimą ir komunikaciją</w:t>
      </w:r>
      <w:bookmarkStart w:id="20" w:name="part_20f5c809d31e494a97aed998e1470089"/>
      <w:bookmarkEnd w:id="20"/>
      <w:r w:rsidR="008050CE" w:rsidRPr="00BB7EAC">
        <w:rPr>
          <w:rFonts w:ascii="Times New Roman" w:eastAsia="Times New Roman" w:hAnsi="Times New Roman" w:cs="Times New Roman"/>
          <w:color w:val="000000"/>
          <w:sz w:val="24"/>
          <w:szCs w:val="24"/>
          <w:lang w:eastAsia="lt-LT"/>
        </w:rPr>
        <w:t>;</w:t>
      </w:r>
    </w:p>
    <w:p w14:paraId="2081D8FE" w14:textId="3C0E7861" w:rsidR="000A5B1D" w:rsidRPr="00BB7EAC" w:rsidRDefault="009E6C86" w:rsidP="00B92E00">
      <w:pPr>
        <w:pStyle w:val="Sraopastraipa"/>
        <w:numPr>
          <w:ilvl w:val="1"/>
          <w:numId w:val="1"/>
        </w:numPr>
        <w:tabs>
          <w:tab w:val="left" w:pos="993"/>
          <w:tab w:val="num"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BB7EAC">
        <w:rPr>
          <w:rFonts w:ascii="Times New Roman" w:eastAsia="Times New Roman" w:hAnsi="Times New Roman" w:cs="Times New Roman"/>
          <w:color w:val="000000"/>
          <w:sz w:val="24"/>
          <w:szCs w:val="24"/>
          <w:lang w:eastAsia="lt-LT"/>
        </w:rPr>
        <w:t>stebėseną</w:t>
      </w:r>
      <w:r w:rsidR="000459D6" w:rsidRPr="00BB7EAC">
        <w:rPr>
          <w:rFonts w:ascii="Times New Roman" w:eastAsia="Times New Roman" w:hAnsi="Times New Roman" w:cs="Times New Roman"/>
          <w:color w:val="000000"/>
          <w:sz w:val="24"/>
          <w:szCs w:val="24"/>
          <w:lang w:eastAsia="lt-LT"/>
        </w:rPr>
        <w:t xml:space="preserve">. </w:t>
      </w:r>
    </w:p>
    <w:p w14:paraId="1092A2C4" w14:textId="101AACE0" w:rsidR="00CD5C05" w:rsidRPr="00BB7EAC" w:rsidRDefault="001B5FEB" w:rsidP="00B92E00">
      <w:pPr>
        <w:pStyle w:val="Sraopastraipa"/>
        <w:numPr>
          <w:ilvl w:val="0"/>
          <w:numId w:val="1"/>
        </w:numPr>
        <w:tabs>
          <w:tab w:val="left" w:pos="426"/>
          <w:tab w:val="left" w:pos="993"/>
        </w:tabs>
        <w:spacing w:before="120" w:after="0" w:line="240" w:lineRule="auto"/>
        <w:ind w:left="0" w:firstLine="567"/>
        <w:contextualSpacing w:val="0"/>
        <w:jc w:val="both"/>
        <w:rPr>
          <w:rFonts w:ascii="Times New Roman" w:hAnsi="Times New Roman" w:cs="Times New Roman"/>
          <w:color w:val="000000" w:themeColor="text1"/>
          <w:sz w:val="24"/>
          <w:szCs w:val="24"/>
        </w:rPr>
      </w:pPr>
      <w:r w:rsidRPr="00BB7EAC">
        <w:rPr>
          <w:rFonts w:ascii="Times New Roman" w:eastAsia="Times New Roman" w:hAnsi="Times New Roman" w:cs="Times New Roman"/>
          <w:b/>
          <w:bCs/>
          <w:color w:val="000000"/>
          <w:sz w:val="24"/>
          <w:szCs w:val="24"/>
          <w:lang w:eastAsia="lt-LT"/>
        </w:rPr>
        <w:t xml:space="preserve">KONTROLĖS APLINKA </w:t>
      </w:r>
      <w:r w:rsidR="00F86E72">
        <w:rPr>
          <w:rFonts w:ascii="Times New Roman" w:eastAsia="Times New Roman" w:hAnsi="Times New Roman" w:cs="Times New Roman"/>
          <w:b/>
          <w:bCs/>
          <w:color w:val="000000"/>
          <w:sz w:val="24"/>
          <w:szCs w:val="24"/>
          <w:lang w:eastAsia="lt-LT"/>
        </w:rPr>
        <w:t>-</w:t>
      </w:r>
      <w:r w:rsidR="000A5B1D" w:rsidRPr="00BB7EAC">
        <w:rPr>
          <w:rFonts w:ascii="Times New Roman" w:eastAsia="Times New Roman" w:hAnsi="Times New Roman" w:cs="Times New Roman"/>
          <w:color w:val="000000"/>
          <w:sz w:val="24"/>
          <w:szCs w:val="24"/>
          <w:lang w:eastAsia="lt-LT"/>
        </w:rPr>
        <w:t xml:space="preserve"> </w:t>
      </w:r>
      <w:r w:rsidR="00BB7EAC" w:rsidRPr="00BB7EAC">
        <w:rPr>
          <w:rFonts w:ascii="Times New Roman" w:hAnsi="Times New Roman" w:cs="Times New Roman"/>
          <w:sz w:val="24"/>
          <w:szCs w:val="24"/>
        </w:rPr>
        <w:t>Įstaigos organizacinė struktūra, valdymas, personalo valdymo politika, vadovų, darbuotojų profesinio elgesio principai ir taisyklės, kompetencija ir kiti veiksniai, turintys įtakos vidaus kontrolės įgyvendinimui ir kokybei</w:t>
      </w:r>
      <w:r w:rsidR="00BB7EAC">
        <w:rPr>
          <w:rFonts w:ascii="Times New Roman" w:hAnsi="Times New Roman" w:cs="Times New Roman"/>
          <w:sz w:val="24"/>
          <w:szCs w:val="24"/>
        </w:rPr>
        <w:t>. Ją apib</w:t>
      </w:r>
      <w:r w:rsidR="00F86E72">
        <w:rPr>
          <w:rFonts w:ascii="Times New Roman" w:hAnsi="Times New Roman" w:cs="Times New Roman"/>
          <w:sz w:val="24"/>
          <w:szCs w:val="24"/>
        </w:rPr>
        <w:t>ū</w:t>
      </w:r>
      <w:r w:rsidR="00BB7EAC">
        <w:rPr>
          <w:rFonts w:ascii="Times New Roman" w:hAnsi="Times New Roman" w:cs="Times New Roman"/>
          <w:sz w:val="24"/>
          <w:szCs w:val="24"/>
        </w:rPr>
        <w:t>dina šie pr</w:t>
      </w:r>
      <w:r w:rsidR="00207F77">
        <w:rPr>
          <w:rFonts w:ascii="Times New Roman" w:hAnsi="Times New Roman" w:cs="Times New Roman"/>
          <w:sz w:val="24"/>
          <w:szCs w:val="24"/>
        </w:rPr>
        <w:t>in</w:t>
      </w:r>
      <w:r w:rsidR="00BB7EAC">
        <w:rPr>
          <w:rFonts w:ascii="Times New Roman" w:hAnsi="Times New Roman" w:cs="Times New Roman"/>
          <w:sz w:val="24"/>
          <w:szCs w:val="24"/>
        </w:rPr>
        <w:t>cipai:</w:t>
      </w:r>
    </w:p>
    <w:p w14:paraId="1A6900F5" w14:textId="77777777" w:rsidR="002B2A12" w:rsidRPr="00BB7EAC" w:rsidRDefault="00576FC4" w:rsidP="00B92E00">
      <w:pPr>
        <w:pStyle w:val="Sraopastraipa"/>
        <w:numPr>
          <w:ilvl w:val="1"/>
          <w:numId w:val="1"/>
        </w:numPr>
        <w:tabs>
          <w:tab w:val="left" w:pos="426"/>
          <w:tab w:val="left" w:pos="993"/>
          <w:tab w:val="left" w:pos="1418"/>
        </w:tabs>
        <w:spacing w:before="120" w:after="0" w:line="240" w:lineRule="auto"/>
        <w:ind w:left="0"/>
        <w:contextualSpacing w:val="0"/>
        <w:jc w:val="both"/>
        <w:rPr>
          <w:rFonts w:ascii="Times New Roman" w:hAnsi="Times New Roman" w:cs="Times New Roman"/>
          <w:b/>
          <w:bCs/>
          <w:i/>
          <w:iCs/>
          <w:color w:val="000000" w:themeColor="text1"/>
          <w:sz w:val="24"/>
          <w:szCs w:val="24"/>
        </w:rPr>
      </w:pPr>
      <w:bookmarkStart w:id="21" w:name="part_71913e1776bb43e8a06f3e55ab937e6f"/>
      <w:bookmarkEnd w:id="21"/>
      <w:r w:rsidRPr="00BB7EAC">
        <w:rPr>
          <w:rFonts w:ascii="Times New Roman" w:eastAsia="Times New Roman" w:hAnsi="Times New Roman" w:cs="Times New Roman"/>
          <w:b/>
          <w:bCs/>
          <w:i/>
          <w:iCs/>
          <w:color w:val="000000"/>
          <w:sz w:val="24"/>
          <w:szCs w:val="24"/>
          <w:lang w:eastAsia="lt-LT"/>
        </w:rPr>
        <w:t>P</w:t>
      </w:r>
      <w:r w:rsidR="00CD5C05" w:rsidRPr="00BB7EAC">
        <w:rPr>
          <w:rFonts w:ascii="Times New Roman" w:eastAsia="Times New Roman" w:hAnsi="Times New Roman" w:cs="Times New Roman"/>
          <w:b/>
          <w:bCs/>
          <w:i/>
          <w:iCs/>
          <w:color w:val="000000"/>
          <w:sz w:val="24"/>
          <w:szCs w:val="24"/>
          <w:lang w:eastAsia="lt-LT"/>
        </w:rPr>
        <w:t>rofesinio</w:t>
      </w:r>
      <w:r w:rsidR="000A5B1D" w:rsidRPr="00BB7EAC">
        <w:rPr>
          <w:rFonts w:ascii="Times New Roman" w:eastAsia="Times New Roman" w:hAnsi="Times New Roman" w:cs="Times New Roman"/>
          <w:b/>
          <w:bCs/>
          <w:i/>
          <w:iCs/>
          <w:color w:val="000000"/>
          <w:sz w:val="24"/>
          <w:szCs w:val="24"/>
          <w:lang w:eastAsia="lt-LT"/>
        </w:rPr>
        <w:t xml:space="preserve"> elgesio principai ir taisyklės</w:t>
      </w:r>
      <w:r w:rsidR="002B2A12" w:rsidRPr="00BB7EAC">
        <w:rPr>
          <w:rFonts w:ascii="Times New Roman" w:eastAsia="Times New Roman" w:hAnsi="Times New Roman" w:cs="Times New Roman"/>
          <w:b/>
          <w:bCs/>
          <w:i/>
          <w:iCs/>
          <w:color w:val="000000"/>
          <w:sz w:val="24"/>
          <w:szCs w:val="24"/>
          <w:lang w:eastAsia="lt-LT"/>
        </w:rPr>
        <w:t>:</w:t>
      </w:r>
    </w:p>
    <w:p w14:paraId="1490133A" w14:textId="1CB9E70B" w:rsidR="002B2A12" w:rsidRPr="002B2A12" w:rsidRDefault="000A5B1D" w:rsidP="00B92E00">
      <w:pPr>
        <w:pStyle w:val="Sraopastraipa"/>
        <w:numPr>
          <w:ilvl w:val="2"/>
          <w:numId w:val="1"/>
        </w:numPr>
        <w:tabs>
          <w:tab w:val="left" w:pos="426"/>
          <w:tab w:val="left" w:pos="993"/>
          <w:tab w:val="left" w:pos="1418"/>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2B2A12">
        <w:rPr>
          <w:rFonts w:ascii="Times New Roman" w:eastAsia="Times New Roman" w:hAnsi="Times New Roman" w:cs="Times New Roman"/>
          <w:color w:val="000000"/>
          <w:sz w:val="24"/>
          <w:szCs w:val="24"/>
          <w:lang w:eastAsia="lt-LT"/>
        </w:rPr>
        <w:t xml:space="preserve"> </w:t>
      </w:r>
      <w:r w:rsidR="002B2A12">
        <w:rPr>
          <w:rFonts w:ascii="Times New Roman" w:eastAsia="Times New Roman" w:hAnsi="Times New Roman" w:cs="Times New Roman"/>
          <w:color w:val="000000"/>
          <w:sz w:val="24"/>
          <w:szCs w:val="24"/>
          <w:lang w:eastAsia="lt-LT"/>
        </w:rPr>
        <w:t>Į</w:t>
      </w:r>
      <w:r w:rsidR="00E5565B" w:rsidRPr="002B2A12">
        <w:rPr>
          <w:rFonts w:ascii="Times New Roman" w:eastAsia="Times New Roman" w:hAnsi="Times New Roman" w:cs="Times New Roman"/>
          <w:color w:val="000000"/>
          <w:sz w:val="24"/>
          <w:szCs w:val="24"/>
          <w:lang w:eastAsia="lt-LT"/>
        </w:rPr>
        <w:t>staigos</w:t>
      </w:r>
      <w:r w:rsidR="00D019D5" w:rsidRPr="002B2A12">
        <w:rPr>
          <w:rFonts w:ascii="Times New Roman" w:eastAsia="Times New Roman" w:hAnsi="Times New Roman" w:cs="Times New Roman"/>
          <w:color w:val="000000"/>
          <w:sz w:val="24"/>
          <w:szCs w:val="24"/>
          <w:lang w:eastAsia="lt-LT"/>
        </w:rPr>
        <w:t xml:space="preserve"> </w:t>
      </w:r>
      <w:r w:rsidR="00576FC4" w:rsidRPr="002B2A12">
        <w:rPr>
          <w:rFonts w:ascii="Times New Roman" w:eastAsia="Times New Roman" w:hAnsi="Times New Roman" w:cs="Times New Roman"/>
          <w:color w:val="000000"/>
          <w:sz w:val="24"/>
          <w:szCs w:val="24"/>
          <w:lang w:eastAsia="lt-LT"/>
        </w:rPr>
        <w:t xml:space="preserve">pedagoginiai ir nepedagoginiai darbuotojai vykdydami savo funkcijas laikosi profesinio elgesio principų ir taisyklių. </w:t>
      </w:r>
    </w:p>
    <w:p w14:paraId="42A73A46" w14:textId="7B56A777" w:rsidR="002B2A12" w:rsidRPr="002B2A12" w:rsidRDefault="002B2A12"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lt-LT"/>
        </w:rPr>
        <w:t>Į</w:t>
      </w:r>
      <w:r w:rsidR="00E5565B" w:rsidRPr="002B2A12">
        <w:rPr>
          <w:rFonts w:ascii="Times New Roman" w:eastAsia="Times New Roman" w:hAnsi="Times New Roman" w:cs="Times New Roman"/>
          <w:color w:val="000000"/>
          <w:sz w:val="24"/>
          <w:szCs w:val="24"/>
          <w:lang w:eastAsia="lt-LT"/>
        </w:rPr>
        <w:t>staigos</w:t>
      </w:r>
      <w:r w:rsidR="00D019D5" w:rsidRPr="002B2A12">
        <w:rPr>
          <w:rFonts w:ascii="Times New Roman" w:eastAsia="Times New Roman" w:hAnsi="Times New Roman" w:cs="Times New Roman"/>
          <w:color w:val="000000"/>
          <w:sz w:val="24"/>
          <w:szCs w:val="24"/>
          <w:lang w:eastAsia="lt-LT"/>
        </w:rPr>
        <w:t xml:space="preserve"> </w:t>
      </w:r>
      <w:r w:rsidR="00576FC4" w:rsidRPr="002B2A12">
        <w:rPr>
          <w:rFonts w:ascii="Times New Roman" w:eastAsia="Times New Roman" w:hAnsi="Times New Roman" w:cs="Times New Roman"/>
          <w:color w:val="000000"/>
          <w:sz w:val="24"/>
          <w:szCs w:val="24"/>
          <w:lang w:eastAsia="lt-LT"/>
        </w:rPr>
        <w:t xml:space="preserve">pedagoginiai darbuotojai laikosi </w:t>
      </w:r>
      <w:r w:rsidR="00BB7EAC">
        <w:rPr>
          <w:rFonts w:ascii="Times New Roman" w:eastAsia="Times New Roman" w:hAnsi="Times New Roman" w:cs="Times New Roman"/>
          <w:color w:val="000000"/>
          <w:sz w:val="24"/>
          <w:szCs w:val="24"/>
          <w:lang w:eastAsia="lt-LT"/>
        </w:rPr>
        <w:t xml:space="preserve">direktoriaus patvirtinto Mokytojų </w:t>
      </w:r>
      <w:r w:rsidR="00434508" w:rsidRPr="002B2A12">
        <w:rPr>
          <w:rFonts w:ascii="Times New Roman" w:eastAsia="Times New Roman" w:hAnsi="Times New Roman" w:cs="Times New Roman"/>
          <w:color w:val="000000"/>
          <w:sz w:val="24"/>
          <w:szCs w:val="24"/>
          <w:lang w:eastAsia="lt-LT"/>
        </w:rPr>
        <w:t>etikos kodekso</w:t>
      </w:r>
      <w:r>
        <w:rPr>
          <w:rFonts w:ascii="Times New Roman" w:eastAsia="Times New Roman" w:hAnsi="Times New Roman" w:cs="Times New Roman"/>
          <w:color w:val="000000"/>
          <w:sz w:val="24"/>
          <w:szCs w:val="24"/>
          <w:lang w:eastAsia="lt-LT"/>
        </w:rPr>
        <w:t>;</w:t>
      </w:r>
    </w:p>
    <w:p w14:paraId="78B51FD6" w14:textId="77777777" w:rsidR="002B2A12" w:rsidRPr="002B2A12" w:rsidRDefault="00434508"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2B2A12">
        <w:rPr>
          <w:rFonts w:ascii="Times New Roman" w:eastAsia="Times New Roman" w:hAnsi="Times New Roman" w:cs="Times New Roman"/>
          <w:color w:val="000000"/>
          <w:sz w:val="24"/>
          <w:szCs w:val="24"/>
          <w:lang w:eastAsia="lt-LT"/>
        </w:rPr>
        <w:t xml:space="preserve"> </w:t>
      </w:r>
      <w:r w:rsidR="002B2A12">
        <w:rPr>
          <w:rFonts w:ascii="Times New Roman" w:hAnsi="Times New Roman" w:cs="Times New Roman"/>
          <w:color w:val="000000"/>
          <w:sz w:val="24"/>
          <w:szCs w:val="24"/>
        </w:rPr>
        <w:t>Į</w:t>
      </w:r>
      <w:r w:rsidR="00E5565B" w:rsidRPr="002B2A12">
        <w:rPr>
          <w:rFonts w:ascii="Times New Roman" w:hAnsi="Times New Roman" w:cs="Times New Roman"/>
          <w:color w:val="000000"/>
          <w:sz w:val="24"/>
          <w:szCs w:val="24"/>
        </w:rPr>
        <w:t>staigos</w:t>
      </w:r>
      <w:r w:rsidR="00D019D5" w:rsidRPr="002B2A12">
        <w:rPr>
          <w:rFonts w:ascii="Times New Roman" w:hAnsi="Times New Roman" w:cs="Times New Roman"/>
          <w:color w:val="000000"/>
          <w:sz w:val="24"/>
          <w:szCs w:val="24"/>
        </w:rPr>
        <w:t xml:space="preserve"> </w:t>
      </w:r>
      <w:r w:rsidR="00576FC4" w:rsidRPr="002B2A12">
        <w:rPr>
          <w:rFonts w:ascii="Times New Roman" w:hAnsi="Times New Roman" w:cs="Times New Roman"/>
          <w:color w:val="000000"/>
          <w:sz w:val="24"/>
          <w:szCs w:val="24"/>
        </w:rPr>
        <w:t xml:space="preserve">nusistatytų etikos </w:t>
      </w:r>
      <w:r w:rsidR="000459D6" w:rsidRPr="002B2A12">
        <w:rPr>
          <w:rFonts w:ascii="Times New Roman" w:hAnsi="Times New Roman" w:cs="Times New Roman"/>
          <w:color w:val="000000"/>
          <w:sz w:val="24"/>
          <w:szCs w:val="24"/>
        </w:rPr>
        <w:t xml:space="preserve">ir elgesio </w:t>
      </w:r>
      <w:r w:rsidR="00576FC4" w:rsidRPr="002B2A12">
        <w:rPr>
          <w:rFonts w:ascii="Times New Roman" w:hAnsi="Times New Roman" w:cs="Times New Roman"/>
          <w:color w:val="000000"/>
          <w:sz w:val="24"/>
          <w:szCs w:val="24"/>
        </w:rPr>
        <w:t xml:space="preserve">normų </w:t>
      </w:r>
      <w:r w:rsidR="002033B0" w:rsidRPr="002B2A12">
        <w:rPr>
          <w:rFonts w:ascii="Times New Roman" w:hAnsi="Times New Roman" w:cs="Times New Roman"/>
          <w:color w:val="000000"/>
          <w:sz w:val="24"/>
          <w:szCs w:val="24"/>
        </w:rPr>
        <w:t xml:space="preserve">bei </w:t>
      </w:r>
      <w:r w:rsidR="002B2A12">
        <w:rPr>
          <w:rFonts w:ascii="Times New Roman" w:hAnsi="Times New Roman" w:cs="Times New Roman"/>
          <w:color w:val="000000"/>
          <w:sz w:val="24"/>
          <w:szCs w:val="24"/>
        </w:rPr>
        <w:t>Į</w:t>
      </w:r>
      <w:r w:rsidR="00E5565B" w:rsidRPr="002B2A12">
        <w:rPr>
          <w:rFonts w:ascii="Times New Roman" w:hAnsi="Times New Roman" w:cs="Times New Roman"/>
          <w:color w:val="000000"/>
          <w:sz w:val="24"/>
          <w:szCs w:val="24"/>
        </w:rPr>
        <w:t>staigos</w:t>
      </w:r>
      <w:r w:rsidR="00D019D5" w:rsidRPr="002B2A12">
        <w:rPr>
          <w:rFonts w:ascii="Times New Roman" w:hAnsi="Times New Roman" w:cs="Times New Roman"/>
          <w:color w:val="000000"/>
          <w:sz w:val="24"/>
          <w:szCs w:val="24"/>
        </w:rPr>
        <w:t xml:space="preserve"> </w:t>
      </w:r>
      <w:r w:rsidR="00576FC4" w:rsidRPr="002B2A12">
        <w:rPr>
          <w:rFonts w:ascii="Times New Roman" w:hAnsi="Times New Roman" w:cs="Times New Roman"/>
          <w:color w:val="000000"/>
          <w:sz w:val="24"/>
          <w:szCs w:val="24"/>
        </w:rPr>
        <w:t>darbo tvarkos taisyklėse  nustatytos bendrosios tvarkos</w:t>
      </w:r>
      <w:r w:rsidR="002033B0" w:rsidRPr="002B2A12">
        <w:rPr>
          <w:rFonts w:ascii="Times New Roman" w:hAnsi="Times New Roman" w:cs="Times New Roman"/>
          <w:color w:val="000000"/>
          <w:sz w:val="24"/>
          <w:szCs w:val="24"/>
        </w:rPr>
        <w:t>, apimančios profesinio elgesio principus ir taisykles.</w:t>
      </w:r>
    </w:p>
    <w:p w14:paraId="647AE2F0" w14:textId="7B344E23" w:rsidR="00F46F78" w:rsidRPr="002B2A12" w:rsidRDefault="002033B0"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2B2A12">
        <w:rPr>
          <w:rFonts w:ascii="Times New Roman" w:hAnsi="Times New Roman" w:cs="Times New Roman"/>
          <w:color w:val="000000"/>
          <w:sz w:val="24"/>
          <w:szCs w:val="24"/>
        </w:rPr>
        <w:t xml:space="preserve"> </w:t>
      </w:r>
      <w:r w:rsidR="002B2A12">
        <w:rPr>
          <w:rFonts w:ascii="Times New Roman" w:hAnsi="Times New Roman" w:cs="Times New Roman"/>
          <w:color w:val="000000"/>
          <w:sz w:val="24"/>
          <w:szCs w:val="24"/>
        </w:rPr>
        <w:t>Įs</w:t>
      </w:r>
      <w:r w:rsidR="00E5565B" w:rsidRPr="002B2A12">
        <w:rPr>
          <w:rFonts w:ascii="Times New Roman" w:hAnsi="Times New Roman" w:cs="Times New Roman"/>
          <w:color w:val="000000"/>
          <w:sz w:val="24"/>
          <w:szCs w:val="24"/>
        </w:rPr>
        <w:t>taigos</w:t>
      </w:r>
      <w:r w:rsidR="00D019D5" w:rsidRPr="002B2A12">
        <w:rPr>
          <w:rFonts w:ascii="Times New Roman" w:hAnsi="Times New Roman" w:cs="Times New Roman"/>
          <w:color w:val="000000"/>
          <w:sz w:val="24"/>
          <w:szCs w:val="24"/>
        </w:rPr>
        <w:t xml:space="preserve"> </w:t>
      </w:r>
      <w:r w:rsidR="00B51242" w:rsidRPr="002B2A12">
        <w:rPr>
          <w:rFonts w:ascii="Times New Roman" w:hAnsi="Times New Roman" w:cs="Times New Roman"/>
          <w:color w:val="000000"/>
          <w:sz w:val="24"/>
          <w:szCs w:val="24"/>
        </w:rPr>
        <w:t xml:space="preserve">nepedagoginiai darbuotojai laikosi </w:t>
      </w:r>
      <w:r w:rsidR="002B2A12">
        <w:rPr>
          <w:rFonts w:ascii="Times New Roman" w:hAnsi="Times New Roman" w:cs="Times New Roman"/>
          <w:color w:val="000000"/>
          <w:sz w:val="24"/>
          <w:szCs w:val="24"/>
        </w:rPr>
        <w:t>Į</w:t>
      </w:r>
      <w:r w:rsidR="00E5565B" w:rsidRPr="002B2A12">
        <w:rPr>
          <w:rFonts w:ascii="Times New Roman" w:hAnsi="Times New Roman" w:cs="Times New Roman"/>
          <w:color w:val="000000"/>
          <w:sz w:val="24"/>
          <w:szCs w:val="24"/>
        </w:rPr>
        <w:t>staigos</w:t>
      </w:r>
      <w:r w:rsidR="00D019D5" w:rsidRPr="002B2A12">
        <w:rPr>
          <w:rFonts w:ascii="Times New Roman" w:hAnsi="Times New Roman" w:cs="Times New Roman"/>
          <w:color w:val="000000"/>
          <w:sz w:val="24"/>
          <w:szCs w:val="24"/>
        </w:rPr>
        <w:t xml:space="preserve"> </w:t>
      </w:r>
      <w:r w:rsidR="00B51242" w:rsidRPr="002B2A12">
        <w:rPr>
          <w:rFonts w:ascii="Times New Roman" w:hAnsi="Times New Roman" w:cs="Times New Roman"/>
          <w:color w:val="000000"/>
          <w:sz w:val="24"/>
          <w:szCs w:val="24"/>
        </w:rPr>
        <w:t>darbo tvarkos taisyklėse nustatyt</w:t>
      </w:r>
      <w:r w:rsidR="00E3209F" w:rsidRPr="002B2A12">
        <w:rPr>
          <w:rFonts w:ascii="Times New Roman" w:hAnsi="Times New Roman" w:cs="Times New Roman"/>
          <w:color w:val="000000"/>
          <w:sz w:val="24"/>
          <w:szCs w:val="24"/>
        </w:rPr>
        <w:t>os bendrosios tvarkos, apimančio</w:t>
      </w:r>
      <w:r w:rsidR="00B51242" w:rsidRPr="002B2A12">
        <w:rPr>
          <w:rFonts w:ascii="Times New Roman" w:hAnsi="Times New Roman" w:cs="Times New Roman"/>
          <w:color w:val="000000"/>
          <w:sz w:val="24"/>
          <w:szCs w:val="24"/>
        </w:rPr>
        <w:t>s profesinio elgesio princip</w:t>
      </w:r>
      <w:r w:rsidR="00E3209F" w:rsidRPr="002B2A12">
        <w:rPr>
          <w:rFonts w:ascii="Times New Roman" w:hAnsi="Times New Roman" w:cs="Times New Roman"/>
          <w:color w:val="000000"/>
          <w:sz w:val="24"/>
          <w:szCs w:val="24"/>
        </w:rPr>
        <w:t>us ir taisykles</w:t>
      </w:r>
      <w:r w:rsidR="00E85D69" w:rsidRPr="002B2A12">
        <w:rPr>
          <w:rFonts w:ascii="Times New Roman" w:hAnsi="Times New Roman" w:cs="Times New Roman"/>
          <w:color w:val="000000"/>
          <w:sz w:val="24"/>
          <w:szCs w:val="24"/>
        </w:rPr>
        <w:t>.</w:t>
      </w:r>
    </w:p>
    <w:p w14:paraId="7F8EE36F" w14:textId="77777777" w:rsidR="002B2A12" w:rsidRPr="002B2A12" w:rsidRDefault="002B2A12"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lastRenderedPageBreak/>
        <w:t>Į</w:t>
      </w:r>
      <w:r w:rsidR="00E5565B" w:rsidRPr="002B2A12">
        <w:rPr>
          <w:rFonts w:ascii="Times New Roman" w:hAnsi="Times New Roman" w:cs="Times New Roman"/>
          <w:color w:val="000000"/>
          <w:sz w:val="24"/>
          <w:szCs w:val="24"/>
        </w:rPr>
        <w:t>staigos</w:t>
      </w:r>
      <w:r w:rsidR="00D019D5" w:rsidRPr="002B2A12">
        <w:rPr>
          <w:rFonts w:ascii="Times New Roman" w:hAnsi="Times New Roman" w:cs="Times New Roman"/>
          <w:color w:val="000000"/>
          <w:sz w:val="24"/>
          <w:szCs w:val="24"/>
        </w:rPr>
        <w:t xml:space="preserve"> </w:t>
      </w:r>
      <w:r w:rsidR="003A404C" w:rsidRPr="002B2A12">
        <w:rPr>
          <w:rFonts w:ascii="Times New Roman" w:hAnsi="Times New Roman" w:cs="Times New Roman"/>
          <w:color w:val="000000"/>
          <w:sz w:val="24"/>
          <w:szCs w:val="24"/>
        </w:rPr>
        <w:t>direktorius</w:t>
      </w:r>
      <w:r w:rsidR="00FC6B33" w:rsidRPr="002B2A12">
        <w:rPr>
          <w:rFonts w:ascii="Times New Roman" w:hAnsi="Times New Roman" w:cs="Times New Roman"/>
          <w:color w:val="000000"/>
          <w:sz w:val="24"/>
          <w:szCs w:val="24"/>
        </w:rPr>
        <w:t xml:space="preserve"> formuoja teigiamą požiūrį į vidaus kontrolę: skatina kiekvieną </w:t>
      </w:r>
      <w:r>
        <w:rPr>
          <w:rFonts w:ascii="Times New Roman" w:hAnsi="Times New Roman" w:cs="Times New Roman"/>
          <w:color w:val="000000"/>
          <w:sz w:val="24"/>
          <w:szCs w:val="24"/>
        </w:rPr>
        <w:t>Į</w:t>
      </w:r>
      <w:r w:rsidR="00E5565B" w:rsidRPr="002B2A12">
        <w:rPr>
          <w:rFonts w:ascii="Times New Roman" w:hAnsi="Times New Roman" w:cs="Times New Roman"/>
          <w:color w:val="000000"/>
          <w:sz w:val="24"/>
          <w:szCs w:val="24"/>
        </w:rPr>
        <w:t>staigos</w:t>
      </w:r>
      <w:r w:rsidR="00D019D5" w:rsidRPr="002B2A12">
        <w:rPr>
          <w:rFonts w:ascii="Times New Roman" w:hAnsi="Times New Roman" w:cs="Times New Roman"/>
          <w:color w:val="000000"/>
          <w:sz w:val="24"/>
          <w:szCs w:val="24"/>
        </w:rPr>
        <w:t xml:space="preserve"> </w:t>
      </w:r>
      <w:r w:rsidR="00FC6B33" w:rsidRPr="002B2A12">
        <w:rPr>
          <w:rFonts w:ascii="Times New Roman" w:hAnsi="Times New Roman" w:cs="Times New Roman"/>
          <w:color w:val="000000"/>
          <w:sz w:val="24"/>
          <w:szCs w:val="24"/>
        </w:rPr>
        <w:t>darbuotoją laikytis nustatytų taisyklių, pabrėždama</w:t>
      </w:r>
      <w:r w:rsidR="00CB5AC1" w:rsidRPr="002B2A12">
        <w:rPr>
          <w:rFonts w:ascii="Times New Roman" w:hAnsi="Times New Roman" w:cs="Times New Roman"/>
          <w:color w:val="000000"/>
          <w:sz w:val="24"/>
          <w:szCs w:val="24"/>
        </w:rPr>
        <w:t>s</w:t>
      </w:r>
      <w:r w:rsidR="00FC6B33" w:rsidRPr="002B2A12">
        <w:rPr>
          <w:rFonts w:ascii="Times New Roman" w:hAnsi="Times New Roman" w:cs="Times New Roman"/>
          <w:color w:val="000000"/>
          <w:sz w:val="24"/>
          <w:szCs w:val="24"/>
        </w:rPr>
        <w:t xml:space="preserve"> vidaus kontrolės svarbą ir kiekvieno darbuotojo svarbą </w:t>
      </w:r>
      <w:r w:rsidR="00F17379" w:rsidRPr="002B2A12">
        <w:rPr>
          <w:rFonts w:ascii="Times New Roman" w:hAnsi="Times New Roman" w:cs="Times New Roman"/>
          <w:color w:val="000000"/>
          <w:sz w:val="24"/>
          <w:szCs w:val="24"/>
        </w:rPr>
        <w:t>(jo vietą) vidaus kontrolės procese.</w:t>
      </w:r>
      <w:r w:rsidR="00E3209F" w:rsidRPr="002B2A12">
        <w:rPr>
          <w:rFonts w:ascii="Times New Roman" w:hAnsi="Times New Roman" w:cs="Times New Roman"/>
          <w:color w:val="000000"/>
          <w:sz w:val="24"/>
          <w:szCs w:val="24"/>
        </w:rPr>
        <w:t xml:space="preserve"> </w:t>
      </w:r>
    </w:p>
    <w:p w14:paraId="772511B4" w14:textId="763837B6" w:rsidR="00FC6B33" w:rsidRPr="002B2A12" w:rsidRDefault="00927300"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Į</w:t>
      </w:r>
      <w:r w:rsidR="00E5565B" w:rsidRPr="002B2A12">
        <w:rPr>
          <w:rFonts w:ascii="Times New Roman" w:hAnsi="Times New Roman" w:cs="Times New Roman"/>
          <w:color w:val="000000"/>
          <w:sz w:val="24"/>
          <w:szCs w:val="24"/>
        </w:rPr>
        <w:t>staigos</w:t>
      </w:r>
      <w:r w:rsidR="00D019D5" w:rsidRPr="002B2A12">
        <w:rPr>
          <w:rFonts w:ascii="Times New Roman" w:hAnsi="Times New Roman" w:cs="Times New Roman"/>
          <w:color w:val="000000"/>
          <w:sz w:val="24"/>
          <w:szCs w:val="24"/>
        </w:rPr>
        <w:t xml:space="preserve"> </w:t>
      </w:r>
      <w:r w:rsidR="00E3209F" w:rsidRPr="002B2A12">
        <w:rPr>
          <w:rFonts w:ascii="Times New Roman" w:hAnsi="Times New Roman" w:cs="Times New Roman"/>
          <w:color w:val="000000"/>
          <w:sz w:val="24"/>
          <w:szCs w:val="24"/>
        </w:rPr>
        <w:t xml:space="preserve">darbuotojai </w:t>
      </w:r>
      <w:r w:rsidR="00BB7EAC">
        <w:rPr>
          <w:rFonts w:ascii="Times New Roman" w:hAnsi="Times New Roman" w:cs="Times New Roman"/>
          <w:color w:val="000000"/>
          <w:sz w:val="24"/>
          <w:szCs w:val="24"/>
        </w:rPr>
        <w:t>skatinami</w:t>
      </w:r>
      <w:r w:rsidR="00E3209F" w:rsidRPr="002B2A12">
        <w:rPr>
          <w:rFonts w:ascii="Times New Roman" w:hAnsi="Times New Roman" w:cs="Times New Roman"/>
          <w:color w:val="000000"/>
          <w:sz w:val="24"/>
          <w:szCs w:val="24"/>
        </w:rPr>
        <w:t xml:space="preserve"> laikytis teigiamo požiūrio vidaus kontrolės priemonių atžvilgiu ir jį demonstruoti, nuosekliai vykdyti kontrolės procedūras.</w:t>
      </w:r>
    </w:p>
    <w:p w14:paraId="09956324" w14:textId="77777777" w:rsidR="00927300" w:rsidRPr="00BB7EAC" w:rsidRDefault="00F17379" w:rsidP="00757957">
      <w:pPr>
        <w:pStyle w:val="Sraopastraipa"/>
        <w:numPr>
          <w:ilvl w:val="1"/>
          <w:numId w:val="1"/>
        </w:numPr>
        <w:tabs>
          <w:tab w:val="left" w:pos="426"/>
          <w:tab w:val="left" w:pos="993"/>
          <w:tab w:val="left" w:pos="1134"/>
          <w:tab w:val="num" w:pos="1418"/>
        </w:tabs>
        <w:spacing w:before="120" w:after="0" w:line="240" w:lineRule="auto"/>
        <w:ind w:left="0"/>
        <w:contextualSpacing w:val="0"/>
        <w:jc w:val="both"/>
        <w:rPr>
          <w:rFonts w:ascii="Times New Roman" w:hAnsi="Times New Roman" w:cs="Times New Roman"/>
          <w:b/>
          <w:bCs/>
          <w:i/>
          <w:iCs/>
          <w:color w:val="000000" w:themeColor="text1"/>
          <w:sz w:val="24"/>
          <w:szCs w:val="24"/>
        </w:rPr>
      </w:pPr>
      <w:bookmarkStart w:id="22" w:name="part_74108f10d32e42c285f0664155130419"/>
      <w:bookmarkEnd w:id="22"/>
      <w:r w:rsidRPr="00BB7EAC">
        <w:rPr>
          <w:rFonts w:ascii="Times New Roman" w:eastAsia="Times New Roman" w:hAnsi="Times New Roman" w:cs="Times New Roman"/>
          <w:b/>
          <w:bCs/>
          <w:i/>
          <w:iCs/>
          <w:color w:val="000000"/>
          <w:sz w:val="24"/>
          <w:szCs w:val="24"/>
          <w:lang w:eastAsia="lt-LT"/>
        </w:rPr>
        <w:t>Kompetencija</w:t>
      </w:r>
      <w:r w:rsidR="00927300" w:rsidRPr="00BB7EAC">
        <w:rPr>
          <w:rFonts w:ascii="Times New Roman" w:eastAsia="Times New Roman" w:hAnsi="Times New Roman" w:cs="Times New Roman"/>
          <w:b/>
          <w:bCs/>
          <w:i/>
          <w:iCs/>
          <w:color w:val="000000"/>
          <w:sz w:val="24"/>
          <w:szCs w:val="24"/>
          <w:lang w:eastAsia="lt-LT"/>
        </w:rPr>
        <w:t>:</w:t>
      </w:r>
    </w:p>
    <w:p w14:paraId="642510A3" w14:textId="4C13315B" w:rsidR="00E92CA1" w:rsidRPr="00927300" w:rsidRDefault="00F17379"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927300">
        <w:rPr>
          <w:rFonts w:ascii="Times New Roman" w:eastAsia="Times New Roman" w:hAnsi="Times New Roman" w:cs="Times New Roman"/>
          <w:color w:val="000000"/>
          <w:sz w:val="24"/>
          <w:szCs w:val="24"/>
          <w:lang w:eastAsia="lt-LT"/>
        </w:rPr>
        <w:t xml:space="preserve"> </w:t>
      </w:r>
      <w:r w:rsidR="00927300">
        <w:rPr>
          <w:rFonts w:ascii="Times New Roman" w:eastAsia="Times New Roman" w:hAnsi="Times New Roman" w:cs="Times New Roman"/>
          <w:sz w:val="24"/>
          <w:szCs w:val="24"/>
        </w:rPr>
        <w:t>Į</w:t>
      </w:r>
      <w:r w:rsidR="00E5565B" w:rsidRPr="00927300">
        <w:rPr>
          <w:rFonts w:ascii="Times New Roman" w:eastAsia="Times New Roman" w:hAnsi="Times New Roman" w:cs="Times New Roman"/>
          <w:sz w:val="24"/>
          <w:szCs w:val="24"/>
        </w:rPr>
        <w:t>staigos</w:t>
      </w:r>
      <w:r w:rsidR="00D019D5" w:rsidRPr="00927300">
        <w:rPr>
          <w:rFonts w:ascii="Times New Roman" w:eastAsia="Times New Roman" w:hAnsi="Times New Roman" w:cs="Times New Roman"/>
          <w:sz w:val="24"/>
          <w:szCs w:val="24"/>
        </w:rPr>
        <w:t xml:space="preserve"> </w:t>
      </w:r>
      <w:r w:rsidR="00A8743D" w:rsidRPr="00927300">
        <w:rPr>
          <w:rFonts w:ascii="Times New Roman" w:eastAsia="Times New Roman" w:hAnsi="Times New Roman" w:cs="Times New Roman"/>
          <w:sz w:val="24"/>
          <w:szCs w:val="24"/>
        </w:rPr>
        <w:t>direktorius siekia</w:t>
      </w:r>
      <w:r w:rsidR="004819CA" w:rsidRPr="00927300">
        <w:rPr>
          <w:rFonts w:ascii="Times New Roman" w:eastAsia="Times New Roman" w:hAnsi="Times New Roman" w:cs="Times New Roman"/>
          <w:sz w:val="24"/>
          <w:szCs w:val="24"/>
        </w:rPr>
        <w:t>, kad</w:t>
      </w:r>
      <w:r w:rsidR="00D019D5" w:rsidRPr="00927300">
        <w:rPr>
          <w:rFonts w:ascii="Times New Roman" w:eastAsia="Times New Roman" w:hAnsi="Times New Roman" w:cs="Times New Roman"/>
          <w:sz w:val="24"/>
          <w:szCs w:val="24"/>
        </w:rPr>
        <w:t xml:space="preserve"> </w:t>
      </w:r>
      <w:r w:rsidR="004819CA" w:rsidRPr="00927300">
        <w:rPr>
          <w:rFonts w:ascii="Times New Roman" w:eastAsia="Times New Roman" w:hAnsi="Times New Roman" w:cs="Times New Roman"/>
          <w:sz w:val="24"/>
          <w:szCs w:val="24"/>
        </w:rPr>
        <w:t>darbuotojai turėtų tinkamą kvalifikaciją, pakankamai patirties ir reikiamų įgūdžių savo funkcijoms atlikti, pareigoms įgyvendinti ir atsakomybei už vidaus kontrolę</w:t>
      </w:r>
      <w:r w:rsidR="00C95D80" w:rsidRPr="00927300">
        <w:rPr>
          <w:rFonts w:ascii="Times New Roman" w:eastAsia="Times New Roman" w:hAnsi="Times New Roman" w:cs="Times New Roman"/>
          <w:sz w:val="24"/>
          <w:szCs w:val="24"/>
        </w:rPr>
        <w:t xml:space="preserve"> </w:t>
      </w:r>
      <w:r w:rsidR="004819CA" w:rsidRPr="00927300">
        <w:rPr>
          <w:rFonts w:ascii="Times New Roman" w:eastAsia="Times New Roman" w:hAnsi="Times New Roman" w:cs="Times New Roman"/>
          <w:sz w:val="24"/>
          <w:szCs w:val="24"/>
        </w:rPr>
        <w:t>suprasti.</w:t>
      </w:r>
    </w:p>
    <w:p w14:paraId="7CFC2CEE" w14:textId="13945623" w:rsidR="00A8743D" w:rsidRPr="00927300" w:rsidRDefault="00927300"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lt-LT"/>
        </w:rPr>
        <w:t>Į</w:t>
      </w:r>
      <w:r w:rsidR="00E5565B" w:rsidRPr="00927300">
        <w:rPr>
          <w:rFonts w:ascii="Times New Roman" w:eastAsia="Times New Roman" w:hAnsi="Times New Roman" w:cs="Times New Roman"/>
          <w:color w:val="000000"/>
          <w:sz w:val="24"/>
          <w:szCs w:val="24"/>
          <w:lang w:eastAsia="lt-LT"/>
        </w:rPr>
        <w:t>staigos</w:t>
      </w:r>
      <w:r w:rsidR="00D019D5" w:rsidRPr="00927300">
        <w:rPr>
          <w:rFonts w:ascii="Times New Roman" w:eastAsia="Times New Roman" w:hAnsi="Times New Roman" w:cs="Times New Roman"/>
          <w:color w:val="000000"/>
          <w:sz w:val="24"/>
          <w:szCs w:val="24"/>
          <w:lang w:eastAsia="lt-LT"/>
        </w:rPr>
        <w:t xml:space="preserve"> </w:t>
      </w:r>
      <w:r w:rsidR="001940F0" w:rsidRPr="00927300">
        <w:rPr>
          <w:rFonts w:ascii="Times New Roman" w:eastAsia="Times New Roman" w:hAnsi="Times New Roman" w:cs="Times New Roman"/>
          <w:color w:val="000000"/>
          <w:sz w:val="24"/>
          <w:szCs w:val="24"/>
          <w:lang w:eastAsia="lt-LT"/>
        </w:rPr>
        <w:t xml:space="preserve">direktorius </w:t>
      </w:r>
      <w:r w:rsidR="00B14CDB">
        <w:rPr>
          <w:rFonts w:ascii="Times New Roman" w:eastAsia="Times New Roman" w:hAnsi="Times New Roman" w:cs="Times New Roman"/>
          <w:color w:val="000000"/>
          <w:sz w:val="24"/>
          <w:szCs w:val="24"/>
          <w:lang w:eastAsia="lt-LT"/>
        </w:rPr>
        <w:t>sudaro</w:t>
      </w:r>
      <w:r w:rsidR="00D019D5" w:rsidRPr="00927300">
        <w:rPr>
          <w:rFonts w:ascii="Times New Roman" w:eastAsia="Times New Roman" w:hAnsi="Times New Roman" w:cs="Times New Roman"/>
          <w:color w:val="000000"/>
          <w:sz w:val="24"/>
          <w:szCs w:val="24"/>
          <w:lang w:eastAsia="lt-LT"/>
        </w:rPr>
        <w:t xml:space="preserve"> </w:t>
      </w:r>
      <w:r w:rsidR="001940F0" w:rsidRPr="00927300">
        <w:rPr>
          <w:rFonts w:ascii="Times New Roman" w:eastAsia="Times New Roman" w:hAnsi="Times New Roman" w:cs="Times New Roman"/>
          <w:color w:val="000000"/>
          <w:sz w:val="24"/>
          <w:szCs w:val="24"/>
          <w:lang w:eastAsia="lt-LT"/>
        </w:rPr>
        <w:t xml:space="preserve">darbuotojų pareigybių sąrašą, </w:t>
      </w:r>
      <w:r>
        <w:rPr>
          <w:rFonts w:ascii="Times New Roman" w:eastAsia="Times New Roman" w:hAnsi="Times New Roman" w:cs="Times New Roman"/>
          <w:color w:val="000000"/>
          <w:sz w:val="24"/>
          <w:szCs w:val="24"/>
          <w:lang w:eastAsia="lt-LT"/>
        </w:rPr>
        <w:t xml:space="preserve">ir </w:t>
      </w:r>
      <w:r w:rsidR="001940F0" w:rsidRPr="00927300">
        <w:rPr>
          <w:rFonts w:ascii="Times New Roman" w:eastAsia="Times New Roman" w:hAnsi="Times New Roman" w:cs="Times New Roman"/>
          <w:color w:val="000000"/>
          <w:sz w:val="24"/>
          <w:szCs w:val="24"/>
          <w:lang w:eastAsia="lt-LT"/>
        </w:rPr>
        <w:t>pareigybėms tvirtina pareigybių aprašymus</w:t>
      </w:r>
      <w:r w:rsidR="00A8743D" w:rsidRPr="00927300">
        <w:rPr>
          <w:rFonts w:ascii="Times New Roman" w:eastAsia="Times New Roman" w:hAnsi="Times New Roman" w:cs="Times New Roman"/>
          <w:color w:val="000000"/>
          <w:sz w:val="24"/>
          <w:szCs w:val="24"/>
          <w:lang w:eastAsia="lt-LT"/>
        </w:rPr>
        <w:t>, kuriuose nurodoma pareigybės grupė, pareigybės pavadinimas, konkretus pareigybės lygis, specialieji reikalavimai</w:t>
      </w:r>
      <w:r w:rsidR="00FD25B2" w:rsidRPr="00927300">
        <w:rPr>
          <w:rFonts w:ascii="Times New Roman" w:eastAsia="Times New Roman" w:hAnsi="Times New Roman" w:cs="Times New Roman"/>
          <w:color w:val="000000"/>
          <w:sz w:val="24"/>
          <w:szCs w:val="24"/>
        </w:rPr>
        <w:t xml:space="preserve"> (pareigybės išsilavinimas, studijų sritis ir kryptis, kvalifikacinis laipsnis ir (ar) profesinė kvalifikacija, </w:t>
      </w:r>
      <w:bookmarkStart w:id="23" w:name="part_c86a21ca9b9140d79b7391759218d2dc"/>
      <w:bookmarkEnd w:id="23"/>
      <w:r w:rsidR="00FD25B2" w:rsidRPr="00927300">
        <w:rPr>
          <w:rFonts w:ascii="Times New Roman" w:eastAsia="Times New Roman" w:hAnsi="Times New Roman" w:cs="Times New Roman"/>
          <w:color w:val="000000"/>
          <w:sz w:val="24"/>
          <w:szCs w:val="24"/>
        </w:rPr>
        <w:t>profesinė darbo patirtis ir kt.)</w:t>
      </w:r>
      <w:r w:rsidR="00A8743D" w:rsidRPr="00927300">
        <w:rPr>
          <w:rFonts w:ascii="Times New Roman" w:eastAsia="Times New Roman" w:hAnsi="Times New Roman" w:cs="Times New Roman"/>
          <w:color w:val="000000"/>
          <w:sz w:val="24"/>
          <w:szCs w:val="24"/>
          <w:lang w:eastAsia="lt-LT"/>
        </w:rPr>
        <w:t>, funkcijos.</w:t>
      </w:r>
    </w:p>
    <w:p w14:paraId="260F6172" w14:textId="5F8ECA65" w:rsidR="00927300" w:rsidRPr="00927300" w:rsidRDefault="004C5B80"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lt-LT"/>
        </w:rPr>
        <w:t xml:space="preserve">Priimant darbuotojus į </w:t>
      </w:r>
      <w:r w:rsidR="00F17379" w:rsidRPr="00927300">
        <w:rPr>
          <w:rFonts w:ascii="Times New Roman" w:eastAsia="Times New Roman" w:hAnsi="Times New Roman" w:cs="Times New Roman"/>
          <w:sz w:val="24"/>
          <w:szCs w:val="24"/>
        </w:rPr>
        <w:t xml:space="preserve">pareigybes, numatytas </w:t>
      </w:r>
      <w:r w:rsidR="00F17379" w:rsidRPr="00E63960">
        <w:rPr>
          <w:rFonts w:ascii="Times New Roman" w:eastAsia="Times New Roman" w:hAnsi="Times New Roman" w:cs="Times New Roman"/>
          <w:i/>
          <w:iCs/>
          <w:sz w:val="24"/>
          <w:szCs w:val="24"/>
        </w:rPr>
        <w:t xml:space="preserve">Pareigybių, dėl kurių rengiamas konkursas, </w:t>
      </w:r>
      <w:r w:rsidR="00E63960" w:rsidRPr="00E63960">
        <w:rPr>
          <w:rFonts w:ascii="Times New Roman" w:eastAsia="Times New Roman" w:hAnsi="Times New Roman" w:cs="Times New Roman"/>
          <w:i/>
          <w:iCs/>
          <w:sz w:val="24"/>
          <w:szCs w:val="24"/>
        </w:rPr>
        <w:t>sąraš</w:t>
      </w:r>
      <w:r w:rsidR="00E63960">
        <w:rPr>
          <w:rFonts w:ascii="Times New Roman" w:eastAsia="Times New Roman" w:hAnsi="Times New Roman" w:cs="Times New Roman"/>
          <w:i/>
          <w:iCs/>
          <w:sz w:val="24"/>
          <w:szCs w:val="24"/>
        </w:rPr>
        <w:t>e</w:t>
      </w:r>
      <w:r w:rsidR="00F17379" w:rsidRPr="00927300">
        <w:rPr>
          <w:rFonts w:ascii="Times New Roman" w:eastAsia="Times New Roman" w:hAnsi="Times New Roman" w:cs="Times New Roman"/>
          <w:sz w:val="24"/>
          <w:szCs w:val="24"/>
        </w:rPr>
        <w:t xml:space="preserve"> patvirtintame L</w:t>
      </w:r>
      <w:r w:rsidR="00134F89" w:rsidRPr="00927300">
        <w:rPr>
          <w:rFonts w:ascii="Times New Roman" w:eastAsia="Times New Roman" w:hAnsi="Times New Roman" w:cs="Times New Roman"/>
          <w:sz w:val="24"/>
          <w:szCs w:val="24"/>
        </w:rPr>
        <w:t xml:space="preserve">ietuvos Respublikos </w:t>
      </w:r>
      <w:r w:rsidR="00E63960">
        <w:rPr>
          <w:rFonts w:ascii="Times New Roman" w:eastAsia="Times New Roman" w:hAnsi="Times New Roman" w:cs="Times New Roman"/>
          <w:sz w:val="24"/>
          <w:szCs w:val="24"/>
        </w:rPr>
        <w:t xml:space="preserve">vyriausybės, </w:t>
      </w:r>
      <w:r w:rsidR="00F17379" w:rsidRPr="00927300">
        <w:rPr>
          <w:rFonts w:ascii="Times New Roman" w:eastAsia="Times New Roman" w:hAnsi="Times New Roman" w:cs="Times New Roman"/>
          <w:sz w:val="24"/>
          <w:szCs w:val="24"/>
        </w:rPr>
        <w:t>yra rengiami konkursai.</w:t>
      </w:r>
    </w:p>
    <w:p w14:paraId="71549FFE" w14:textId="50574196" w:rsidR="00F46F78" w:rsidRPr="00927300" w:rsidRDefault="00F17379"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927300">
        <w:rPr>
          <w:rFonts w:ascii="Times New Roman" w:eastAsia="Times New Roman" w:hAnsi="Times New Roman" w:cs="Times New Roman"/>
          <w:sz w:val="24"/>
          <w:szCs w:val="24"/>
        </w:rPr>
        <w:t xml:space="preserve"> </w:t>
      </w:r>
      <w:r w:rsidR="00F46F78" w:rsidRPr="00927300">
        <w:rPr>
          <w:rFonts w:ascii="Times New Roman" w:hAnsi="Times New Roman" w:cs="Times New Roman"/>
          <w:bCs/>
          <w:color w:val="000000"/>
          <w:sz w:val="24"/>
          <w:szCs w:val="24"/>
        </w:rPr>
        <w:t xml:space="preserve">Į Mokytojų pareigybes asmenys priimami vadovaujantis </w:t>
      </w:r>
      <w:bookmarkStart w:id="24" w:name="_Hlk71196832"/>
      <w:r w:rsidR="00F46F78" w:rsidRPr="00E63960">
        <w:rPr>
          <w:rFonts w:ascii="Times New Roman" w:hAnsi="Times New Roman" w:cs="Times New Roman"/>
          <w:bCs/>
          <w:i/>
          <w:iCs/>
          <w:color w:val="000000"/>
          <w:sz w:val="24"/>
          <w:szCs w:val="24"/>
        </w:rPr>
        <w:t>Mokytojų priėmimo ir atleidimo iš darbo tvarkos aprašu</w:t>
      </w:r>
      <w:r w:rsidR="00F46F78" w:rsidRPr="00927300">
        <w:rPr>
          <w:rFonts w:ascii="Times New Roman" w:hAnsi="Times New Roman" w:cs="Times New Roman"/>
          <w:bCs/>
          <w:color w:val="000000"/>
          <w:sz w:val="24"/>
          <w:szCs w:val="24"/>
        </w:rPr>
        <w:t>, patvirtintu LR švietimo ir mokslo</w:t>
      </w:r>
      <w:bookmarkEnd w:id="24"/>
      <w:r w:rsidR="00F46F78" w:rsidRPr="00927300">
        <w:rPr>
          <w:rFonts w:ascii="Times New Roman" w:hAnsi="Times New Roman" w:cs="Times New Roman"/>
          <w:bCs/>
          <w:color w:val="000000"/>
          <w:sz w:val="24"/>
          <w:szCs w:val="24"/>
        </w:rPr>
        <w:t>.</w:t>
      </w:r>
      <w:r w:rsidR="00A8743D" w:rsidRPr="00927300">
        <w:rPr>
          <w:rFonts w:ascii="Times New Roman" w:eastAsia="Times New Roman" w:hAnsi="Times New Roman" w:cs="Times New Roman"/>
          <w:sz w:val="24"/>
          <w:szCs w:val="24"/>
        </w:rPr>
        <w:t xml:space="preserve"> Į kitas pareigas Įstaigoje darbuotojai priimami, kai atitinka pareigybės aprašyme jam keliamus numatytus reikalavimus.</w:t>
      </w:r>
    </w:p>
    <w:p w14:paraId="79CAB89C" w14:textId="77777777" w:rsidR="00B14CDB" w:rsidRPr="00B14CDB" w:rsidRDefault="00927300" w:rsidP="00B92E00">
      <w:pPr>
        <w:pStyle w:val="Sraopastraipa"/>
        <w:numPr>
          <w:ilvl w:val="2"/>
          <w:numId w:val="1"/>
        </w:numPr>
        <w:tabs>
          <w:tab w:val="left" w:pos="426"/>
          <w:tab w:val="left" w:pos="993"/>
          <w:tab w:val="left" w:pos="1276"/>
          <w:tab w:val="left" w:pos="1560"/>
          <w:tab w:val="left" w:pos="1701"/>
        </w:tabs>
        <w:spacing w:before="120" w:after="0" w:line="240" w:lineRule="auto"/>
        <w:ind w:left="0"/>
        <w:contextualSpacing w:val="0"/>
        <w:jc w:val="both"/>
        <w:rPr>
          <w:rFonts w:ascii="Times New Roman" w:hAnsi="Times New Roman" w:cs="Times New Roman"/>
          <w:color w:val="000000" w:themeColor="text1"/>
          <w:sz w:val="24"/>
          <w:szCs w:val="24"/>
        </w:rPr>
      </w:pPr>
      <w:bookmarkStart w:id="25" w:name="part_6a84348ae2f54e919ebd844cd7125282"/>
      <w:bookmarkEnd w:id="25"/>
      <w:r>
        <w:rPr>
          <w:rFonts w:ascii="Times New Roman" w:hAnsi="Times New Roman" w:cs="Times New Roman"/>
          <w:sz w:val="24"/>
          <w:szCs w:val="24"/>
        </w:rPr>
        <w:t>Į</w:t>
      </w:r>
      <w:r w:rsidR="00A8743D" w:rsidRPr="00927300">
        <w:rPr>
          <w:rFonts w:ascii="Times New Roman" w:hAnsi="Times New Roman" w:cs="Times New Roman"/>
          <w:sz w:val="24"/>
          <w:szCs w:val="24"/>
        </w:rPr>
        <w:t>staigos pedagoginiai darbuotojai gali atestuotis ir įgyti kategoriją</w:t>
      </w:r>
      <w:r w:rsidR="00B14CDB">
        <w:rPr>
          <w:rFonts w:ascii="Times New Roman" w:hAnsi="Times New Roman" w:cs="Times New Roman"/>
          <w:sz w:val="24"/>
          <w:szCs w:val="24"/>
        </w:rPr>
        <w:t>:</w:t>
      </w:r>
    </w:p>
    <w:p w14:paraId="6E7CC892" w14:textId="6A66C21F" w:rsidR="00B14CDB" w:rsidRDefault="00F86E72" w:rsidP="00B14CDB">
      <w:pPr>
        <w:pStyle w:val="Sraopastraipa"/>
        <w:numPr>
          <w:ilvl w:val="0"/>
          <w:numId w:val="7"/>
        </w:numPr>
        <w:tabs>
          <w:tab w:val="left" w:pos="426"/>
          <w:tab w:val="left" w:pos="993"/>
          <w:tab w:val="left" w:pos="1276"/>
        </w:tabs>
        <w:spacing w:before="120" w:after="0" w:line="240" w:lineRule="auto"/>
        <w:ind w:left="0" w:firstLine="851"/>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 </w:t>
      </w:r>
      <w:r w:rsidR="005E7222" w:rsidRPr="00E63960">
        <w:rPr>
          <w:rFonts w:ascii="Times New Roman" w:hAnsi="Times New Roman" w:cs="Times New Roman"/>
          <w:sz w:val="24"/>
          <w:szCs w:val="24"/>
        </w:rPr>
        <w:t>Mokytojų ir pagalbos mokinių specialistų (išskyrus psichologus) atestacija</w:t>
      </w:r>
      <w:r w:rsidR="005E7222" w:rsidRPr="00927300">
        <w:rPr>
          <w:rFonts w:ascii="Times New Roman" w:hAnsi="Times New Roman" w:cs="Times New Roman"/>
          <w:sz w:val="24"/>
          <w:szCs w:val="24"/>
        </w:rPr>
        <w:t xml:space="preserve"> vykdoma vadovaujantis </w:t>
      </w:r>
      <w:bookmarkStart w:id="26" w:name="_Hlk71197184"/>
      <w:r w:rsidR="005E7222" w:rsidRPr="00927300">
        <w:rPr>
          <w:rFonts w:ascii="Times New Roman" w:hAnsi="Times New Roman" w:cs="Times New Roman"/>
          <w:sz w:val="24"/>
          <w:szCs w:val="24"/>
        </w:rPr>
        <w:t xml:space="preserve">LR švietimo ir mokslo ministro </w:t>
      </w:r>
      <w:bookmarkEnd w:id="26"/>
      <w:r w:rsidR="005E7222" w:rsidRPr="00927300">
        <w:rPr>
          <w:rFonts w:ascii="Times New Roman" w:hAnsi="Times New Roman" w:cs="Times New Roman"/>
          <w:sz w:val="24"/>
          <w:szCs w:val="24"/>
        </w:rPr>
        <w:t xml:space="preserve">patvirtintais </w:t>
      </w:r>
      <w:bookmarkStart w:id="27" w:name="_Hlk71197117"/>
      <w:r w:rsidR="005E7222" w:rsidRPr="00E63960">
        <w:rPr>
          <w:rFonts w:ascii="Times New Roman" w:hAnsi="Times New Roman" w:cs="Times New Roman"/>
          <w:i/>
          <w:iCs/>
          <w:sz w:val="24"/>
          <w:szCs w:val="24"/>
        </w:rPr>
        <w:t>Mokytojų ir pagalbos mokini</w:t>
      </w:r>
      <w:r w:rsidR="00207F77" w:rsidRPr="00E63960">
        <w:rPr>
          <w:rFonts w:ascii="Times New Roman" w:hAnsi="Times New Roman" w:cs="Times New Roman"/>
          <w:i/>
          <w:iCs/>
          <w:sz w:val="24"/>
          <w:szCs w:val="24"/>
        </w:rPr>
        <w:t>ui</w:t>
      </w:r>
      <w:r w:rsidR="005E7222" w:rsidRPr="00E63960">
        <w:rPr>
          <w:rFonts w:ascii="Times New Roman" w:hAnsi="Times New Roman" w:cs="Times New Roman"/>
          <w:i/>
          <w:iCs/>
          <w:sz w:val="24"/>
          <w:szCs w:val="24"/>
        </w:rPr>
        <w:t xml:space="preserve"> specialistų (išskyrus psichologus) atestacijos nuostatais</w:t>
      </w:r>
      <w:bookmarkEnd w:id="27"/>
      <w:r w:rsidR="005E7222" w:rsidRPr="00E63960">
        <w:rPr>
          <w:rFonts w:ascii="Times New Roman" w:hAnsi="Times New Roman" w:cs="Times New Roman"/>
          <w:i/>
          <w:iCs/>
          <w:sz w:val="24"/>
          <w:szCs w:val="24"/>
        </w:rPr>
        <w:t>.</w:t>
      </w:r>
    </w:p>
    <w:p w14:paraId="568AC517" w14:textId="03321AAC" w:rsidR="00A8743D" w:rsidRPr="00927300" w:rsidRDefault="00F86E72" w:rsidP="00B14CDB">
      <w:pPr>
        <w:pStyle w:val="Sraopastraipa"/>
        <w:numPr>
          <w:ilvl w:val="0"/>
          <w:numId w:val="7"/>
        </w:numPr>
        <w:tabs>
          <w:tab w:val="left" w:pos="426"/>
          <w:tab w:val="left" w:pos="993"/>
          <w:tab w:val="left" w:pos="1276"/>
        </w:tabs>
        <w:spacing w:before="120" w:after="0" w:line="240" w:lineRule="auto"/>
        <w:ind w:left="0" w:firstLine="851"/>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E7222" w:rsidRPr="00927300">
        <w:rPr>
          <w:rFonts w:ascii="Times New Roman" w:hAnsi="Times New Roman" w:cs="Times New Roman"/>
          <w:sz w:val="24"/>
          <w:szCs w:val="24"/>
        </w:rPr>
        <w:t xml:space="preserve">Psichologų atestacija vykdoma vadovaujantis </w:t>
      </w:r>
      <w:r w:rsidR="00332FB4" w:rsidRPr="00E63960">
        <w:rPr>
          <w:rFonts w:ascii="Times New Roman" w:hAnsi="Times New Roman" w:cs="Times New Roman"/>
          <w:i/>
          <w:iCs/>
          <w:sz w:val="24"/>
          <w:szCs w:val="24"/>
        </w:rPr>
        <w:t>P</w:t>
      </w:r>
      <w:r w:rsidR="005E7222" w:rsidRPr="00E63960">
        <w:rPr>
          <w:rFonts w:ascii="Times New Roman" w:hAnsi="Times New Roman" w:cs="Times New Roman"/>
          <w:i/>
          <w:iCs/>
          <w:sz w:val="24"/>
          <w:szCs w:val="24"/>
        </w:rPr>
        <w:t>sichologų, teikiančių pagalbą mokiniui atestacijos nuostatais</w:t>
      </w:r>
      <w:r w:rsidR="005E7222" w:rsidRPr="00927300">
        <w:rPr>
          <w:rFonts w:ascii="Times New Roman" w:hAnsi="Times New Roman" w:cs="Times New Roman"/>
          <w:sz w:val="24"/>
          <w:szCs w:val="24"/>
        </w:rPr>
        <w:t>, patvirtintais LR švietimo, mokslo ir sporto ministro</w:t>
      </w:r>
      <w:r w:rsidR="00207F77">
        <w:rPr>
          <w:rFonts w:ascii="Times New Roman" w:hAnsi="Times New Roman" w:cs="Times New Roman"/>
          <w:sz w:val="24"/>
          <w:szCs w:val="24"/>
        </w:rPr>
        <w:t>.</w:t>
      </w:r>
    </w:p>
    <w:p w14:paraId="24B7D9E6" w14:textId="70747871" w:rsidR="00D96423" w:rsidRPr="00927300" w:rsidRDefault="00927300" w:rsidP="00757957">
      <w:pPr>
        <w:pStyle w:val="Sraopastraipa"/>
        <w:numPr>
          <w:ilvl w:val="2"/>
          <w:numId w:val="1"/>
        </w:numPr>
        <w:tabs>
          <w:tab w:val="left" w:pos="284"/>
          <w:tab w:val="left" w:pos="426"/>
          <w:tab w:val="left" w:pos="567"/>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Į</w:t>
      </w:r>
      <w:r w:rsidR="00E5565B" w:rsidRPr="00927300">
        <w:rPr>
          <w:rFonts w:ascii="Times New Roman" w:eastAsia="Times New Roman" w:hAnsi="Times New Roman" w:cs="Times New Roman"/>
          <w:sz w:val="24"/>
          <w:szCs w:val="24"/>
        </w:rPr>
        <w:t>staigos</w:t>
      </w:r>
      <w:r w:rsidR="00D019D5" w:rsidRPr="00927300">
        <w:rPr>
          <w:rFonts w:ascii="Times New Roman" w:eastAsia="Times New Roman" w:hAnsi="Times New Roman" w:cs="Times New Roman"/>
          <w:sz w:val="24"/>
          <w:szCs w:val="24"/>
        </w:rPr>
        <w:t xml:space="preserve"> </w:t>
      </w:r>
      <w:r w:rsidR="006A2A57" w:rsidRPr="00927300">
        <w:rPr>
          <w:rFonts w:ascii="Times New Roman" w:eastAsia="Times New Roman" w:hAnsi="Times New Roman" w:cs="Times New Roman"/>
          <w:sz w:val="24"/>
          <w:szCs w:val="24"/>
        </w:rPr>
        <w:t>darbuotojams sudaromos sąlygo</w:t>
      </w:r>
      <w:r w:rsidR="00E3209F" w:rsidRPr="00927300">
        <w:rPr>
          <w:rFonts w:ascii="Times New Roman" w:eastAsia="Times New Roman" w:hAnsi="Times New Roman" w:cs="Times New Roman"/>
          <w:sz w:val="24"/>
          <w:szCs w:val="24"/>
        </w:rPr>
        <w:t>s kelti profesinę kvalifikaciją, siekiama, kad darbuotojai turėtų ir palaikytų pareigoms atli</w:t>
      </w:r>
      <w:r w:rsidR="00F46F78" w:rsidRPr="00927300">
        <w:rPr>
          <w:rFonts w:ascii="Times New Roman" w:eastAsia="Times New Roman" w:hAnsi="Times New Roman" w:cs="Times New Roman"/>
          <w:sz w:val="24"/>
          <w:szCs w:val="24"/>
        </w:rPr>
        <w:t>kti reikiamą kompetencijos lygį</w:t>
      </w:r>
      <w:r w:rsidR="00207F77">
        <w:rPr>
          <w:rFonts w:ascii="Times New Roman" w:eastAsia="Times New Roman" w:hAnsi="Times New Roman" w:cs="Times New Roman"/>
          <w:sz w:val="24"/>
          <w:szCs w:val="24"/>
        </w:rPr>
        <w:t xml:space="preserve">, vykdant </w:t>
      </w:r>
      <w:bookmarkStart w:id="28" w:name="_Hlk71206444"/>
      <w:r w:rsidR="00D96423" w:rsidRPr="00E63960">
        <w:rPr>
          <w:rFonts w:ascii="Times New Roman" w:hAnsi="Times New Roman" w:cs="Times New Roman"/>
          <w:bCs/>
          <w:i/>
          <w:iCs/>
          <w:color w:val="000000"/>
          <w:sz w:val="24"/>
          <w:szCs w:val="24"/>
        </w:rPr>
        <w:t>Valstybinių ir savivaldybių mokyklų vadovų, jų pavaduotojų ugdymui, ugdymą organizuojančių skyrių vedėjų, mokytojų, pagalbos mokiniui specialistų kvalifikacijos tobulinimo nuostat</w:t>
      </w:r>
      <w:r w:rsidR="004E0037" w:rsidRPr="00E63960">
        <w:rPr>
          <w:rFonts w:ascii="Times New Roman" w:hAnsi="Times New Roman" w:cs="Times New Roman"/>
          <w:bCs/>
          <w:i/>
          <w:iCs/>
          <w:color w:val="000000"/>
          <w:sz w:val="24"/>
          <w:szCs w:val="24"/>
        </w:rPr>
        <w:t>ų</w:t>
      </w:r>
      <w:r w:rsidR="004E0037">
        <w:rPr>
          <w:rFonts w:ascii="Times New Roman" w:hAnsi="Times New Roman" w:cs="Times New Roman"/>
          <w:bCs/>
          <w:color w:val="000000"/>
          <w:sz w:val="24"/>
          <w:szCs w:val="24"/>
        </w:rPr>
        <w:t xml:space="preserve">, </w:t>
      </w:r>
      <w:r w:rsidR="00D96423" w:rsidRPr="00927300">
        <w:rPr>
          <w:rFonts w:ascii="Times New Roman" w:hAnsi="Times New Roman" w:cs="Times New Roman"/>
          <w:bCs/>
          <w:color w:val="000000"/>
          <w:sz w:val="24"/>
          <w:szCs w:val="24"/>
        </w:rPr>
        <w:t>patvirtint</w:t>
      </w:r>
      <w:r w:rsidR="004E0037">
        <w:rPr>
          <w:rFonts w:ascii="Times New Roman" w:hAnsi="Times New Roman" w:cs="Times New Roman"/>
          <w:bCs/>
          <w:color w:val="000000"/>
          <w:sz w:val="24"/>
          <w:szCs w:val="24"/>
        </w:rPr>
        <w:t xml:space="preserve">ų </w:t>
      </w:r>
      <w:r w:rsidR="00D96423" w:rsidRPr="00927300">
        <w:rPr>
          <w:rFonts w:ascii="Times New Roman" w:hAnsi="Times New Roman" w:cs="Times New Roman"/>
          <w:bCs/>
          <w:color w:val="000000"/>
          <w:sz w:val="24"/>
          <w:szCs w:val="24"/>
        </w:rPr>
        <w:t>LR švietimo ir mokslo ministro</w:t>
      </w:r>
      <w:bookmarkEnd w:id="28"/>
      <w:r w:rsidR="00FD25B2" w:rsidRPr="00927300">
        <w:rPr>
          <w:rFonts w:ascii="Times New Roman" w:hAnsi="Times New Roman" w:cs="Times New Roman"/>
          <w:bCs/>
          <w:color w:val="000000"/>
          <w:sz w:val="24"/>
          <w:szCs w:val="24"/>
        </w:rPr>
        <w:t>,</w:t>
      </w:r>
      <w:r w:rsidR="009A577C" w:rsidRPr="00927300">
        <w:rPr>
          <w:rFonts w:ascii="Times New Roman" w:hAnsi="Times New Roman" w:cs="Times New Roman"/>
          <w:sz w:val="24"/>
          <w:szCs w:val="24"/>
        </w:rPr>
        <w:t xml:space="preserve"> </w:t>
      </w:r>
      <w:bookmarkStart w:id="29" w:name="_Hlk71206664"/>
      <w:r w:rsidR="009A577C" w:rsidRPr="00DC50A0">
        <w:rPr>
          <w:rFonts w:ascii="Times New Roman" w:hAnsi="Times New Roman" w:cs="Times New Roman"/>
          <w:i/>
          <w:iCs/>
          <w:sz w:val="24"/>
          <w:szCs w:val="24"/>
        </w:rPr>
        <w:t>Reikalavimų mokytojų kvalifikacijai apraš</w:t>
      </w:r>
      <w:r w:rsidR="00E63960" w:rsidRPr="00DC50A0">
        <w:rPr>
          <w:rFonts w:ascii="Times New Roman" w:hAnsi="Times New Roman" w:cs="Times New Roman"/>
          <w:i/>
          <w:iCs/>
          <w:sz w:val="24"/>
          <w:szCs w:val="24"/>
        </w:rPr>
        <w:t>o</w:t>
      </w:r>
      <w:r w:rsidR="009A577C" w:rsidRPr="00927300">
        <w:rPr>
          <w:rFonts w:ascii="Times New Roman" w:hAnsi="Times New Roman" w:cs="Times New Roman"/>
          <w:sz w:val="24"/>
          <w:szCs w:val="24"/>
        </w:rPr>
        <w:t>, patvirtint</w:t>
      </w:r>
      <w:r w:rsidR="00E63960">
        <w:rPr>
          <w:rFonts w:ascii="Times New Roman" w:hAnsi="Times New Roman" w:cs="Times New Roman"/>
          <w:sz w:val="24"/>
          <w:szCs w:val="24"/>
        </w:rPr>
        <w:t>o</w:t>
      </w:r>
      <w:r w:rsidR="009A577C" w:rsidRPr="00927300">
        <w:rPr>
          <w:rFonts w:ascii="Times New Roman" w:hAnsi="Times New Roman" w:cs="Times New Roman"/>
          <w:sz w:val="24"/>
          <w:szCs w:val="24"/>
        </w:rPr>
        <w:t xml:space="preserve"> LR švietimo ir mokslo ministro</w:t>
      </w:r>
      <w:bookmarkEnd w:id="29"/>
      <w:r w:rsidR="00DC50A0">
        <w:rPr>
          <w:rFonts w:ascii="Times New Roman" w:hAnsi="Times New Roman" w:cs="Times New Roman"/>
          <w:sz w:val="24"/>
          <w:szCs w:val="24"/>
        </w:rPr>
        <w:t>,</w:t>
      </w:r>
      <w:r w:rsidR="009A577C" w:rsidRPr="00927300">
        <w:rPr>
          <w:rFonts w:ascii="Times New Roman" w:hAnsi="Times New Roman" w:cs="Times New Roman"/>
          <w:sz w:val="24"/>
          <w:szCs w:val="24"/>
        </w:rPr>
        <w:t xml:space="preserve"> </w:t>
      </w:r>
      <w:r w:rsidR="009A577C" w:rsidRPr="004C5B80">
        <w:rPr>
          <w:rFonts w:ascii="Times New Roman" w:hAnsi="Times New Roman" w:cs="Times New Roman"/>
          <w:i/>
          <w:iCs/>
          <w:sz w:val="24"/>
          <w:szCs w:val="24"/>
        </w:rPr>
        <w:t>V</w:t>
      </w:r>
      <w:r w:rsidR="009A577C" w:rsidRPr="004C5B80">
        <w:rPr>
          <w:rFonts w:ascii="Times New Roman" w:hAnsi="Times New Roman" w:cs="Times New Roman"/>
          <w:bCs/>
          <w:i/>
          <w:iCs/>
          <w:color w:val="000000"/>
          <w:sz w:val="24"/>
          <w:szCs w:val="24"/>
        </w:rPr>
        <w:t>alstybinių ir savivaldybių mokyklų vadovų, jų pavaduotojų ugdymui, ugdymą organizuojančių skyrių vedėjų, mokytojų ir pagalbos mokiniui specialistų 2020–2022 metų kvalifikacijos tobulinimo prioritet</w:t>
      </w:r>
      <w:r w:rsidR="004C5B80">
        <w:rPr>
          <w:rFonts w:ascii="Times New Roman" w:hAnsi="Times New Roman" w:cs="Times New Roman"/>
          <w:bCs/>
          <w:i/>
          <w:iCs/>
          <w:color w:val="000000"/>
          <w:sz w:val="24"/>
          <w:szCs w:val="24"/>
        </w:rPr>
        <w:t>ų</w:t>
      </w:r>
      <w:r w:rsidR="009A577C" w:rsidRPr="00927300">
        <w:rPr>
          <w:rFonts w:ascii="Times New Roman" w:hAnsi="Times New Roman" w:cs="Times New Roman"/>
          <w:bCs/>
          <w:color w:val="000000"/>
          <w:sz w:val="24"/>
          <w:szCs w:val="24"/>
        </w:rPr>
        <w:t>, patvirtint</w:t>
      </w:r>
      <w:r w:rsidR="004C5B80">
        <w:rPr>
          <w:rFonts w:ascii="Times New Roman" w:hAnsi="Times New Roman" w:cs="Times New Roman"/>
          <w:bCs/>
          <w:color w:val="000000"/>
          <w:sz w:val="24"/>
          <w:szCs w:val="24"/>
        </w:rPr>
        <w:t>ų</w:t>
      </w:r>
      <w:r w:rsidR="009A577C" w:rsidRPr="00927300">
        <w:rPr>
          <w:rFonts w:ascii="Times New Roman" w:hAnsi="Times New Roman" w:cs="Times New Roman"/>
          <w:bCs/>
          <w:color w:val="000000"/>
          <w:sz w:val="24"/>
          <w:szCs w:val="24"/>
        </w:rPr>
        <w:t xml:space="preserve"> LR švietimo, mokslo ir sporto ministro 2020 m. balandžio 2 d. įsakymu Nr. V-504)</w:t>
      </w:r>
      <w:r w:rsidR="004C5B80">
        <w:rPr>
          <w:rFonts w:ascii="Times New Roman" w:hAnsi="Times New Roman" w:cs="Times New Roman"/>
          <w:bCs/>
          <w:color w:val="000000"/>
          <w:sz w:val="24"/>
          <w:szCs w:val="24"/>
        </w:rPr>
        <w:t xml:space="preserve"> </w:t>
      </w:r>
      <w:r w:rsidR="00F90A75">
        <w:rPr>
          <w:rFonts w:ascii="Times New Roman" w:hAnsi="Times New Roman" w:cs="Times New Roman"/>
          <w:bCs/>
          <w:color w:val="000000"/>
          <w:sz w:val="24"/>
          <w:szCs w:val="24"/>
        </w:rPr>
        <w:t>nuostatas</w:t>
      </w:r>
      <w:r w:rsidR="009A577C" w:rsidRPr="00927300">
        <w:rPr>
          <w:rFonts w:ascii="Times New Roman" w:hAnsi="Times New Roman" w:cs="Times New Roman"/>
          <w:bCs/>
          <w:color w:val="000000"/>
          <w:sz w:val="24"/>
          <w:szCs w:val="24"/>
        </w:rPr>
        <w:t>.</w:t>
      </w:r>
    </w:p>
    <w:p w14:paraId="771EDF82" w14:textId="77777777" w:rsidR="00927300" w:rsidRPr="00F90A75" w:rsidRDefault="00224CF7" w:rsidP="00B92E00">
      <w:pPr>
        <w:pStyle w:val="Sraopastraipa"/>
        <w:numPr>
          <w:ilvl w:val="1"/>
          <w:numId w:val="1"/>
        </w:numPr>
        <w:tabs>
          <w:tab w:val="left" w:pos="0"/>
          <w:tab w:val="left" w:pos="284"/>
          <w:tab w:val="left" w:pos="426"/>
          <w:tab w:val="left" w:pos="1418"/>
        </w:tabs>
        <w:spacing w:before="120" w:after="0" w:line="240" w:lineRule="auto"/>
        <w:ind w:left="0"/>
        <w:contextualSpacing w:val="0"/>
        <w:jc w:val="both"/>
        <w:rPr>
          <w:rFonts w:ascii="Times New Roman" w:hAnsi="Times New Roman" w:cs="Times New Roman"/>
          <w:b/>
          <w:bCs/>
          <w:i/>
          <w:iCs/>
          <w:color w:val="000000" w:themeColor="text1"/>
          <w:sz w:val="24"/>
          <w:szCs w:val="24"/>
        </w:rPr>
      </w:pPr>
      <w:r w:rsidRPr="00F90A75">
        <w:rPr>
          <w:rFonts w:ascii="Times New Roman" w:eastAsia="Times New Roman" w:hAnsi="Times New Roman" w:cs="Times New Roman"/>
          <w:b/>
          <w:bCs/>
          <w:i/>
          <w:iCs/>
          <w:color w:val="000000"/>
          <w:sz w:val="24"/>
          <w:szCs w:val="24"/>
          <w:lang w:eastAsia="lt-LT"/>
        </w:rPr>
        <w:t>V</w:t>
      </w:r>
      <w:r w:rsidR="00CD5C05" w:rsidRPr="00F90A75">
        <w:rPr>
          <w:rFonts w:ascii="Times New Roman" w:eastAsia="Times New Roman" w:hAnsi="Times New Roman" w:cs="Times New Roman"/>
          <w:b/>
          <w:bCs/>
          <w:i/>
          <w:iCs/>
          <w:color w:val="000000"/>
          <w:sz w:val="24"/>
          <w:szCs w:val="24"/>
          <w:lang w:eastAsia="lt-LT"/>
        </w:rPr>
        <w:t>aldymo filosofija ir vadovavimo stilius</w:t>
      </w:r>
      <w:r w:rsidR="00927300" w:rsidRPr="00F90A75">
        <w:rPr>
          <w:rFonts w:ascii="Times New Roman" w:eastAsia="Times New Roman" w:hAnsi="Times New Roman" w:cs="Times New Roman"/>
          <w:b/>
          <w:bCs/>
          <w:i/>
          <w:iCs/>
          <w:color w:val="000000"/>
          <w:sz w:val="24"/>
          <w:szCs w:val="24"/>
          <w:lang w:eastAsia="lt-LT"/>
        </w:rPr>
        <w:t>:</w:t>
      </w:r>
    </w:p>
    <w:p w14:paraId="52A4A644" w14:textId="77777777" w:rsidR="00F90A75" w:rsidRPr="00F90A75" w:rsidRDefault="00224CF7" w:rsidP="00B92E00">
      <w:pPr>
        <w:pStyle w:val="Sraopastraipa"/>
        <w:numPr>
          <w:ilvl w:val="2"/>
          <w:numId w:val="1"/>
        </w:numPr>
        <w:tabs>
          <w:tab w:val="left" w:pos="426"/>
          <w:tab w:val="left" w:pos="993"/>
          <w:tab w:val="left" w:pos="1418"/>
          <w:tab w:val="left" w:pos="1560"/>
        </w:tabs>
        <w:spacing w:before="120" w:after="0" w:line="240" w:lineRule="auto"/>
        <w:ind w:left="-142" w:firstLine="993"/>
        <w:contextualSpacing w:val="0"/>
        <w:jc w:val="both"/>
        <w:rPr>
          <w:rFonts w:ascii="Times New Roman" w:hAnsi="Times New Roman" w:cs="Times New Roman"/>
          <w:color w:val="000000" w:themeColor="text1"/>
          <w:sz w:val="24"/>
          <w:szCs w:val="24"/>
        </w:rPr>
      </w:pPr>
      <w:r w:rsidRPr="00927300">
        <w:rPr>
          <w:rFonts w:ascii="Times New Roman" w:eastAsia="Times New Roman" w:hAnsi="Times New Roman" w:cs="Times New Roman"/>
          <w:color w:val="000000"/>
          <w:sz w:val="24"/>
          <w:szCs w:val="24"/>
          <w:lang w:eastAsia="lt-LT"/>
        </w:rPr>
        <w:t xml:space="preserve"> </w:t>
      </w:r>
      <w:r w:rsidR="00C238AB">
        <w:rPr>
          <w:rFonts w:ascii="Times New Roman" w:eastAsia="Times New Roman" w:hAnsi="Times New Roman" w:cs="Times New Roman"/>
          <w:color w:val="000000"/>
          <w:sz w:val="24"/>
          <w:szCs w:val="24"/>
          <w:lang w:eastAsia="lt-LT"/>
        </w:rPr>
        <w:t>Į</w:t>
      </w:r>
      <w:r w:rsidR="00E5565B" w:rsidRPr="00927300">
        <w:rPr>
          <w:rFonts w:ascii="Times New Roman" w:eastAsia="Times New Roman" w:hAnsi="Times New Roman" w:cs="Times New Roman"/>
          <w:color w:val="000000"/>
          <w:sz w:val="24"/>
          <w:szCs w:val="24"/>
          <w:lang w:eastAsia="lt-LT"/>
        </w:rPr>
        <w:t>staigos</w:t>
      </w:r>
      <w:r w:rsidR="00D019D5" w:rsidRPr="00927300">
        <w:rPr>
          <w:rFonts w:ascii="Times New Roman" w:eastAsia="Times New Roman" w:hAnsi="Times New Roman" w:cs="Times New Roman"/>
          <w:color w:val="000000"/>
          <w:sz w:val="24"/>
          <w:szCs w:val="24"/>
          <w:lang w:eastAsia="lt-LT"/>
        </w:rPr>
        <w:t xml:space="preserve"> </w:t>
      </w:r>
      <w:r w:rsidR="002033B0" w:rsidRPr="00927300">
        <w:rPr>
          <w:rFonts w:ascii="Times New Roman" w:eastAsia="Times New Roman" w:hAnsi="Times New Roman" w:cs="Times New Roman"/>
          <w:color w:val="000000"/>
          <w:sz w:val="24"/>
          <w:szCs w:val="24"/>
          <w:lang w:eastAsia="lt-LT"/>
        </w:rPr>
        <w:t>direktorius</w:t>
      </w:r>
      <w:r w:rsidR="00134F89" w:rsidRPr="00927300">
        <w:rPr>
          <w:rFonts w:ascii="Times New Roman" w:eastAsia="Times New Roman" w:hAnsi="Times New Roman" w:cs="Times New Roman"/>
          <w:color w:val="000000"/>
          <w:sz w:val="24"/>
          <w:szCs w:val="24"/>
          <w:lang w:eastAsia="lt-LT"/>
        </w:rPr>
        <w:t xml:space="preserve"> palaiko vidaus kontrolę</w:t>
      </w:r>
      <w:r w:rsidR="00CC0671" w:rsidRPr="00927300">
        <w:rPr>
          <w:rFonts w:ascii="Times New Roman" w:eastAsia="Times New Roman" w:hAnsi="Times New Roman" w:cs="Times New Roman"/>
          <w:color w:val="000000"/>
          <w:sz w:val="24"/>
          <w:szCs w:val="24"/>
          <w:lang w:eastAsia="lt-LT"/>
        </w:rPr>
        <w:t xml:space="preserve">, </w:t>
      </w:r>
      <w:r w:rsidR="00FD25B2" w:rsidRPr="00927300">
        <w:rPr>
          <w:rFonts w:ascii="Times New Roman" w:eastAsia="Times New Roman" w:hAnsi="Times New Roman" w:cs="Times New Roman"/>
          <w:color w:val="000000"/>
          <w:sz w:val="24"/>
          <w:szCs w:val="24"/>
          <w:lang w:eastAsia="lt-LT"/>
        </w:rPr>
        <w:t xml:space="preserve">yra nustatęs vidaus kontrolės politiką, su vidaus kontrolės politikos aprašu raštu supažindinęs visus </w:t>
      </w:r>
      <w:r w:rsidR="00C238AB">
        <w:rPr>
          <w:rFonts w:ascii="Times New Roman" w:eastAsia="Times New Roman" w:hAnsi="Times New Roman" w:cs="Times New Roman"/>
          <w:color w:val="000000"/>
          <w:sz w:val="24"/>
          <w:szCs w:val="24"/>
          <w:lang w:eastAsia="lt-LT"/>
        </w:rPr>
        <w:t>Į</w:t>
      </w:r>
      <w:r w:rsidR="00FD25B2" w:rsidRPr="00927300">
        <w:rPr>
          <w:rFonts w:ascii="Times New Roman" w:eastAsia="Times New Roman" w:hAnsi="Times New Roman" w:cs="Times New Roman"/>
          <w:color w:val="000000"/>
          <w:sz w:val="24"/>
          <w:szCs w:val="24"/>
          <w:lang w:eastAsia="lt-LT"/>
        </w:rPr>
        <w:t>staigos darbuotojus</w:t>
      </w:r>
      <w:r w:rsidR="00F90A75">
        <w:rPr>
          <w:rFonts w:ascii="Times New Roman" w:eastAsia="Times New Roman" w:hAnsi="Times New Roman" w:cs="Times New Roman"/>
          <w:color w:val="000000"/>
          <w:sz w:val="24"/>
          <w:szCs w:val="24"/>
          <w:lang w:eastAsia="lt-LT"/>
        </w:rPr>
        <w:t>;</w:t>
      </w:r>
      <w:r w:rsidR="00FD25B2" w:rsidRPr="00927300">
        <w:rPr>
          <w:rFonts w:ascii="Times New Roman" w:eastAsia="Times New Roman" w:hAnsi="Times New Roman" w:cs="Times New Roman"/>
          <w:color w:val="000000"/>
          <w:sz w:val="24"/>
          <w:szCs w:val="24"/>
          <w:lang w:eastAsia="lt-LT"/>
        </w:rPr>
        <w:t xml:space="preserve"> </w:t>
      </w:r>
    </w:p>
    <w:p w14:paraId="2BCBABCE" w14:textId="2D3FAB21" w:rsidR="00C238AB" w:rsidRPr="00F90A75" w:rsidRDefault="00FD25B2" w:rsidP="00B92E00">
      <w:pPr>
        <w:pStyle w:val="Sraopastraipa"/>
        <w:numPr>
          <w:ilvl w:val="2"/>
          <w:numId w:val="1"/>
        </w:numPr>
        <w:tabs>
          <w:tab w:val="left" w:pos="426"/>
          <w:tab w:val="left" w:pos="993"/>
          <w:tab w:val="left" w:pos="1418"/>
          <w:tab w:val="left" w:pos="1560"/>
        </w:tabs>
        <w:spacing w:before="120" w:after="0" w:line="240" w:lineRule="auto"/>
        <w:ind w:left="-142" w:firstLine="993"/>
        <w:contextualSpacing w:val="0"/>
        <w:jc w:val="both"/>
        <w:rPr>
          <w:rFonts w:ascii="Times New Roman" w:hAnsi="Times New Roman" w:cs="Times New Roman"/>
          <w:color w:val="000000" w:themeColor="text1"/>
          <w:sz w:val="24"/>
          <w:szCs w:val="24"/>
        </w:rPr>
      </w:pPr>
      <w:r w:rsidRPr="00927300">
        <w:rPr>
          <w:rFonts w:ascii="Times New Roman" w:eastAsia="Times New Roman" w:hAnsi="Times New Roman" w:cs="Times New Roman"/>
          <w:color w:val="000000"/>
          <w:sz w:val="24"/>
          <w:szCs w:val="24"/>
          <w:lang w:eastAsia="lt-LT"/>
        </w:rPr>
        <w:t xml:space="preserve"> </w:t>
      </w:r>
      <w:r w:rsidR="002033B0" w:rsidRPr="00F90A75">
        <w:rPr>
          <w:rFonts w:ascii="Times New Roman" w:eastAsia="Times New Roman" w:hAnsi="Times New Roman" w:cs="Times New Roman"/>
          <w:color w:val="000000"/>
          <w:sz w:val="24"/>
          <w:szCs w:val="24"/>
          <w:lang w:eastAsia="lt-LT"/>
        </w:rPr>
        <w:t>direktorius</w:t>
      </w:r>
      <w:r w:rsidR="00CC0671" w:rsidRPr="00F90A75">
        <w:rPr>
          <w:rFonts w:ascii="Times New Roman" w:eastAsia="Times New Roman" w:hAnsi="Times New Roman" w:cs="Times New Roman"/>
          <w:color w:val="000000"/>
          <w:sz w:val="24"/>
          <w:szCs w:val="24"/>
          <w:lang w:eastAsia="lt-LT"/>
        </w:rPr>
        <w:t xml:space="preserve"> imasi priemonių, kad būtų išanalizuota </w:t>
      </w:r>
      <w:r w:rsidR="0030197F" w:rsidRPr="00F90A75">
        <w:rPr>
          <w:rFonts w:ascii="Times New Roman" w:eastAsia="Times New Roman" w:hAnsi="Times New Roman" w:cs="Times New Roman"/>
          <w:color w:val="000000"/>
          <w:sz w:val="24"/>
          <w:szCs w:val="24"/>
          <w:lang w:eastAsia="lt-LT"/>
        </w:rPr>
        <w:t>Į</w:t>
      </w:r>
      <w:r w:rsidR="00E5565B" w:rsidRPr="00F90A75">
        <w:rPr>
          <w:rFonts w:ascii="Times New Roman" w:eastAsia="Times New Roman" w:hAnsi="Times New Roman" w:cs="Times New Roman"/>
          <w:color w:val="000000"/>
          <w:sz w:val="24"/>
          <w:szCs w:val="24"/>
          <w:lang w:eastAsia="lt-LT"/>
        </w:rPr>
        <w:t>staigo</w:t>
      </w:r>
      <w:r w:rsidR="00D019D5" w:rsidRPr="00F90A75">
        <w:rPr>
          <w:rFonts w:ascii="Times New Roman" w:eastAsia="Times New Roman" w:hAnsi="Times New Roman" w:cs="Times New Roman"/>
          <w:color w:val="000000"/>
          <w:sz w:val="24"/>
          <w:szCs w:val="24"/>
          <w:lang w:eastAsia="lt-LT"/>
        </w:rPr>
        <w:t xml:space="preserve">s </w:t>
      </w:r>
      <w:r w:rsidR="00CC0671" w:rsidRPr="00F90A75">
        <w:rPr>
          <w:rFonts w:ascii="Times New Roman" w:eastAsia="Times New Roman" w:hAnsi="Times New Roman" w:cs="Times New Roman"/>
          <w:color w:val="000000"/>
          <w:sz w:val="24"/>
          <w:szCs w:val="24"/>
          <w:lang w:eastAsia="lt-LT"/>
        </w:rPr>
        <w:t xml:space="preserve">aplinka, identifikuotos </w:t>
      </w:r>
      <w:r w:rsidR="00C238AB" w:rsidRPr="00F90A75">
        <w:rPr>
          <w:rFonts w:ascii="Times New Roman" w:eastAsia="Times New Roman" w:hAnsi="Times New Roman" w:cs="Times New Roman"/>
          <w:color w:val="000000"/>
          <w:sz w:val="24"/>
          <w:szCs w:val="24"/>
          <w:lang w:eastAsia="lt-LT"/>
        </w:rPr>
        <w:t>Į</w:t>
      </w:r>
      <w:r w:rsidR="00E5565B" w:rsidRPr="00F90A75">
        <w:rPr>
          <w:rFonts w:ascii="Times New Roman" w:eastAsia="Times New Roman" w:hAnsi="Times New Roman" w:cs="Times New Roman"/>
          <w:color w:val="000000"/>
          <w:sz w:val="24"/>
          <w:szCs w:val="24"/>
          <w:lang w:eastAsia="lt-LT"/>
        </w:rPr>
        <w:t>staigos</w:t>
      </w:r>
      <w:r w:rsidR="00D019D5" w:rsidRPr="00F90A75">
        <w:rPr>
          <w:rFonts w:ascii="Times New Roman" w:eastAsia="Times New Roman" w:hAnsi="Times New Roman" w:cs="Times New Roman"/>
          <w:color w:val="000000"/>
          <w:sz w:val="24"/>
          <w:szCs w:val="24"/>
          <w:lang w:eastAsia="lt-LT"/>
        </w:rPr>
        <w:t xml:space="preserve"> </w:t>
      </w:r>
      <w:r w:rsidR="00CC0671" w:rsidRPr="00F90A75">
        <w:rPr>
          <w:rFonts w:ascii="Times New Roman" w:eastAsia="Times New Roman" w:hAnsi="Times New Roman" w:cs="Times New Roman"/>
          <w:color w:val="000000"/>
          <w:sz w:val="24"/>
          <w:szCs w:val="24"/>
          <w:lang w:eastAsia="lt-LT"/>
        </w:rPr>
        <w:t xml:space="preserve">stiprybės, silpnybės, galimybės, grėsmės, įvertinta </w:t>
      </w:r>
      <w:r w:rsidR="00C238AB" w:rsidRPr="00F90A75">
        <w:rPr>
          <w:rFonts w:ascii="Times New Roman" w:eastAsia="Times New Roman" w:hAnsi="Times New Roman" w:cs="Times New Roman"/>
          <w:color w:val="000000"/>
          <w:sz w:val="24"/>
          <w:szCs w:val="24"/>
          <w:lang w:eastAsia="lt-LT"/>
        </w:rPr>
        <w:t>Į</w:t>
      </w:r>
      <w:r w:rsidR="00E5565B" w:rsidRPr="00F90A75">
        <w:rPr>
          <w:rFonts w:ascii="Times New Roman" w:eastAsia="Times New Roman" w:hAnsi="Times New Roman" w:cs="Times New Roman"/>
          <w:color w:val="000000"/>
          <w:sz w:val="24"/>
          <w:szCs w:val="24"/>
          <w:lang w:eastAsia="lt-LT"/>
        </w:rPr>
        <w:t>staigos</w:t>
      </w:r>
      <w:r w:rsidR="00D019D5" w:rsidRPr="00F90A75">
        <w:rPr>
          <w:rFonts w:ascii="Times New Roman" w:eastAsia="Times New Roman" w:hAnsi="Times New Roman" w:cs="Times New Roman"/>
          <w:color w:val="000000"/>
          <w:sz w:val="24"/>
          <w:szCs w:val="24"/>
          <w:lang w:eastAsia="lt-LT"/>
        </w:rPr>
        <w:t xml:space="preserve"> </w:t>
      </w:r>
      <w:r w:rsidR="00CC0671" w:rsidRPr="00F90A75">
        <w:rPr>
          <w:rFonts w:ascii="Times New Roman" w:eastAsia="Times New Roman" w:hAnsi="Times New Roman" w:cs="Times New Roman"/>
          <w:color w:val="000000"/>
          <w:sz w:val="24"/>
          <w:szCs w:val="24"/>
          <w:lang w:eastAsia="lt-LT"/>
        </w:rPr>
        <w:t>veiklos rizika bei priimti sprendimai dėl rizikų valdymo, užtikrinta aiški informavimo ir komunikavimo veikla, nuolatinė vidaus kontrolės stebėsena bei priimami savalaikiai sprendimai dėl vidaus kontrolės tobulinimo.</w:t>
      </w:r>
    </w:p>
    <w:p w14:paraId="22D33741" w14:textId="6B8B8B0A" w:rsidR="00C238AB" w:rsidRPr="00F90A75" w:rsidRDefault="00C238AB" w:rsidP="00B92E00">
      <w:pPr>
        <w:pStyle w:val="Sraopastraipa"/>
        <w:numPr>
          <w:ilvl w:val="2"/>
          <w:numId w:val="1"/>
        </w:numPr>
        <w:tabs>
          <w:tab w:val="left" w:pos="426"/>
          <w:tab w:val="left" w:pos="993"/>
          <w:tab w:val="left" w:pos="1418"/>
          <w:tab w:val="left" w:pos="1560"/>
        </w:tabs>
        <w:spacing w:before="120" w:after="0" w:line="240" w:lineRule="auto"/>
        <w:ind w:left="-142" w:firstLine="993"/>
        <w:contextualSpacing w:val="0"/>
        <w:jc w:val="both"/>
        <w:rPr>
          <w:rFonts w:ascii="Times New Roman" w:hAnsi="Times New Roman" w:cs="Times New Roman"/>
          <w:color w:val="000000" w:themeColor="text1"/>
          <w:sz w:val="24"/>
          <w:szCs w:val="24"/>
        </w:rPr>
      </w:pPr>
      <w:r w:rsidRPr="00F90A75">
        <w:rPr>
          <w:rFonts w:ascii="Times New Roman" w:eastAsia="Times New Roman" w:hAnsi="Times New Roman" w:cs="Times New Roman"/>
          <w:color w:val="000000"/>
          <w:sz w:val="24"/>
          <w:szCs w:val="24"/>
          <w:lang w:eastAsia="lt-LT"/>
        </w:rPr>
        <w:t>Į</w:t>
      </w:r>
      <w:r w:rsidR="00FD25B2" w:rsidRPr="00F90A75">
        <w:rPr>
          <w:rFonts w:ascii="Times New Roman" w:eastAsia="Times New Roman" w:hAnsi="Times New Roman" w:cs="Times New Roman"/>
          <w:color w:val="000000"/>
          <w:sz w:val="24"/>
          <w:szCs w:val="24"/>
          <w:lang w:eastAsia="lt-LT"/>
        </w:rPr>
        <w:t>staigos direktorius savo įsakymu yra sudaręs Vidaus kontrolės ir rizikos valdymo grupę, vykdančią rizikos vertinimo procesą Įstaigoje, atliekančią vidaus kontrolės įgyvendinimo priežiūrą Įstaigo</w:t>
      </w:r>
      <w:r w:rsidRPr="00F90A75">
        <w:rPr>
          <w:rFonts w:ascii="Times New Roman" w:eastAsia="Times New Roman" w:hAnsi="Times New Roman" w:cs="Times New Roman"/>
          <w:color w:val="000000"/>
          <w:sz w:val="24"/>
          <w:szCs w:val="24"/>
          <w:lang w:eastAsia="lt-LT"/>
        </w:rPr>
        <w:t>je</w:t>
      </w:r>
      <w:r w:rsidR="00F90A75">
        <w:rPr>
          <w:rFonts w:ascii="Times New Roman" w:eastAsia="Times New Roman" w:hAnsi="Times New Roman" w:cs="Times New Roman"/>
          <w:color w:val="000000"/>
          <w:sz w:val="24"/>
          <w:szCs w:val="24"/>
          <w:lang w:eastAsia="lt-LT"/>
        </w:rPr>
        <w:t>;</w:t>
      </w:r>
    </w:p>
    <w:p w14:paraId="29612694" w14:textId="571A1706" w:rsidR="005F0462" w:rsidRPr="00F90A75" w:rsidRDefault="00C238AB" w:rsidP="00B92E00">
      <w:pPr>
        <w:pStyle w:val="Sraopastraipa"/>
        <w:numPr>
          <w:ilvl w:val="2"/>
          <w:numId w:val="1"/>
        </w:numPr>
        <w:tabs>
          <w:tab w:val="left" w:pos="426"/>
          <w:tab w:val="left" w:pos="993"/>
          <w:tab w:val="left" w:pos="1418"/>
          <w:tab w:val="left" w:pos="1560"/>
        </w:tabs>
        <w:spacing w:before="120" w:after="0" w:line="240" w:lineRule="auto"/>
        <w:ind w:left="-142" w:firstLine="993"/>
        <w:contextualSpacing w:val="0"/>
        <w:jc w:val="both"/>
        <w:rPr>
          <w:rFonts w:ascii="Times New Roman" w:hAnsi="Times New Roman" w:cs="Times New Roman"/>
          <w:color w:val="000000" w:themeColor="text1"/>
          <w:sz w:val="24"/>
          <w:szCs w:val="24"/>
        </w:rPr>
      </w:pPr>
      <w:r w:rsidRPr="00F90A75">
        <w:rPr>
          <w:rFonts w:ascii="Times New Roman" w:eastAsia="Times New Roman" w:hAnsi="Times New Roman" w:cs="Times New Roman"/>
          <w:color w:val="000000"/>
          <w:sz w:val="24"/>
          <w:szCs w:val="24"/>
          <w:lang w:eastAsia="lt-LT"/>
        </w:rPr>
        <w:t>Į</w:t>
      </w:r>
      <w:r w:rsidR="00FD25B2" w:rsidRPr="00F90A75">
        <w:rPr>
          <w:rFonts w:ascii="Times New Roman" w:eastAsia="Times New Roman" w:hAnsi="Times New Roman" w:cs="Times New Roman"/>
          <w:color w:val="000000"/>
          <w:sz w:val="24"/>
          <w:szCs w:val="24"/>
          <w:lang w:eastAsia="lt-LT"/>
        </w:rPr>
        <w:t>staigos direktorius formuoja praktiką, skatinančią ir motyvuojančią darbuotojus siekti geriausių veiklos rezultatų.</w:t>
      </w:r>
      <w:r w:rsidR="00FD25B2" w:rsidRPr="00F90A75">
        <w:rPr>
          <w:rFonts w:ascii="Times New Roman" w:hAnsi="Times New Roman" w:cs="Times New Roman"/>
          <w:sz w:val="24"/>
          <w:szCs w:val="24"/>
          <w:lang w:eastAsia="lt-LT"/>
        </w:rPr>
        <w:t xml:space="preserve"> Įstaigoje yra a</w:t>
      </w:r>
      <w:r w:rsidR="00FD25B2" w:rsidRPr="00F90A75">
        <w:rPr>
          <w:rFonts w:ascii="Times New Roman" w:hAnsi="Times New Roman" w:cs="Times New Roman"/>
          <w:sz w:val="24"/>
          <w:szCs w:val="24"/>
        </w:rPr>
        <w:t>tliekamas kasmetinis nepedagoginėse pareigybėse (išskyrus D kategorijos pareigybes) dirbančių darbuotojų dirbančių darbuotojų vertinimas, kurį atlikus darbuotojai pagal pasiektus rezultatus yra atitinkamai įvertinami</w:t>
      </w:r>
      <w:r w:rsidR="00F90A75">
        <w:rPr>
          <w:rFonts w:ascii="Times New Roman" w:hAnsi="Times New Roman" w:cs="Times New Roman"/>
          <w:sz w:val="24"/>
          <w:szCs w:val="24"/>
        </w:rPr>
        <w:t>.</w:t>
      </w:r>
      <w:r w:rsidR="00FD25B2" w:rsidRPr="00F90A75">
        <w:rPr>
          <w:sz w:val="24"/>
          <w:szCs w:val="24"/>
        </w:rPr>
        <w:t xml:space="preserve"> </w:t>
      </w:r>
    </w:p>
    <w:p w14:paraId="5946AB83" w14:textId="3B39651A" w:rsidR="005F0462" w:rsidRPr="00F90A75" w:rsidRDefault="002760AF" w:rsidP="00B92E00">
      <w:pPr>
        <w:pStyle w:val="Sraopastraipa"/>
        <w:numPr>
          <w:ilvl w:val="1"/>
          <w:numId w:val="1"/>
        </w:numPr>
        <w:tabs>
          <w:tab w:val="left" w:pos="426"/>
          <w:tab w:val="left" w:pos="993"/>
          <w:tab w:val="num" w:pos="1418"/>
        </w:tabs>
        <w:spacing w:before="120" w:after="0" w:line="240" w:lineRule="auto"/>
        <w:ind w:firstLine="131"/>
        <w:contextualSpacing w:val="0"/>
        <w:jc w:val="both"/>
        <w:rPr>
          <w:rFonts w:ascii="Times New Roman" w:hAnsi="Times New Roman" w:cs="Times New Roman"/>
          <w:b/>
          <w:bCs/>
          <w:i/>
          <w:iCs/>
          <w:color w:val="000000" w:themeColor="text1"/>
          <w:sz w:val="24"/>
          <w:szCs w:val="24"/>
        </w:rPr>
      </w:pPr>
      <w:bookmarkStart w:id="30" w:name="part_e908bd3d3b0a4f7c9458e86b6d533839"/>
      <w:bookmarkEnd w:id="30"/>
      <w:r w:rsidRPr="00F90A75">
        <w:rPr>
          <w:rFonts w:ascii="Times New Roman" w:eastAsia="Times New Roman" w:hAnsi="Times New Roman" w:cs="Times New Roman"/>
          <w:b/>
          <w:bCs/>
          <w:i/>
          <w:iCs/>
          <w:color w:val="000000"/>
          <w:sz w:val="24"/>
          <w:szCs w:val="24"/>
          <w:lang w:eastAsia="lt-LT"/>
        </w:rPr>
        <w:t>O</w:t>
      </w:r>
      <w:r w:rsidR="00CD5C05" w:rsidRPr="00F90A75">
        <w:rPr>
          <w:rFonts w:ascii="Times New Roman" w:eastAsia="Times New Roman" w:hAnsi="Times New Roman" w:cs="Times New Roman"/>
          <w:b/>
          <w:bCs/>
          <w:i/>
          <w:iCs/>
          <w:color w:val="000000"/>
          <w:sz w:val="24"/>
          <w:szCs w:val="24"/>
          <w:lang w:eastAsia="lt-LT"/>
        </w:rPr>
        <w:t>rganizacinė struktūra</w:t>
      </w:r>
      <w:r w:rsidR="005F0462" w:rsidRPr="00F90A75">
        <w:rPr>
          <w:rFonts w:ascii="Times New Roman" w:eastAsia="Times New Roman" w:hAnsi="Times New Roman" w:cs="Times New Roman"/>
          <w:b/>
          <w:bCs/>
          <w:i/>
          <w:iCs/>
          <w:color w:val="000000"/>
          <w:sz w:val="24"/>
          <w:szCs w:val="24"/>
          <w:lang w:eastAsia="lt-LT"/>
        </w:rPr>
        <w:t>:</w:t>
      </w:r>
    </w:p>
    <w:p w14:paraId="73B923A4" w14:textId="77777777" w:rsidR="005F0462" w:rsidRPr="005F0462" w:rsidRDefault="00715F3D"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5F0462">
        <w:rPr>
          <w:rFonts w:ascii="Times New Roman" w:eastAsia="Times New Roman" w:hAnsi="Times New Roman" w:cs="Times New Roman"/>
          <w:color w:val="000000"/>
          <w:sz w:val="24"/>
          <w:szCs w:val="24"/>
          <w:lang w:eastAsia="lt-LT"/>
        </w:rPr>
        <w:t xml:space="preserve"> Įstaigoje </w:t>
      </w:r>
      <w:r w:rsidR="001801FB" w:rsidRPr="005F0462">
        <w:rPr>
          <w:rFonts w:ascii="Times New Roman" w:eastAsia="Times New Roman" w:hAnsi="Times New Roman" w:cs="Times New Roman"/>
          <w:color w:val="000000"/>
          <w:sz w:val="24"/>
          <w:szCs w:val="24"/>
          <w:lang w:eastAsia="lt-LT"/>
        </w:rPr>
        <w:t>yra</w:t>
      </w:r>
      <w:r w:rsidR="00D019D5" w:rsidRPr="005F0462">
        <w:rPr>
          <w:rFonts w:ascii="Times New Roman" w:eastAsia="Times New Roman" w:hAnsi="Times New Roman" w:cs="Times New Roman"/>
          <w:color w:val="000000"/>
          <w:sz w:val="24"/>
          <w:szCs w:val="24"/>
          <w:lang w:eastAsia="lt-LT"/>
        </w:rPr>
        <w:t xml:space="preserve"> </w:t>
      </w:r>
      <w:r w:rsidR="001801FB" w:rsidRPr="005F0462">
        <w:rPr>
          <w:rFonts w:ascii="Times New Roman" w:eastAsia="Times New Roman" w:hAnsi="Times New Roman" w:cs="Times New Roman"/>
          <w:color w:val="000000"/>
          <w:sz w:val="24"/>
          <w:szCs w:val="24"/>
          <w:lang w:eastAsia="lt-LT"/>
        </w:rPr>
        <w:t xml:space="preserve">direktoriaus patvirtinta </w:t>
      </w:r>
      <w:r w:rsidRPr="005F0462">
        <w:rPr>
          <w:rFonts w:ascii="Times New Roman" w:eastAsia="Times New Roman" w:hAnsi="Times New Roman" w:cs="Times New Roman"/>
          <w:color w:val="000000"/>
          <w:sz w:val="24"/>
          <w:szCs w:val="24"/>
          <w:lang w:eastAsia="lt-LT"/>
        </w:rPr>
        <w:t>organizacinė struktūra</w:t>
      </w:r>
      <w:r w:rsidR="00F0000F">
        <w:t xml:space="preserve">, </w:t>
      </w:r>
      <w:r w:rsidR="001801FB" w:rsidRPr="005F0462">
        <w:rPr>
          <w:rFonts w:ascii="Times New Roman" w:eastAsia="Times New Roman" w:hAnsi="Times New Roman" w:cs="Times New Roman"/>
          <w:color w:val="000000"/>
          <w:sz w:val="24"/>
          <w:szCs w:val="24"/>
          <w:lang w:eastAsia="lt-LT"/>
        </w:rPr>
        <w:t xml:space="preserve">kurioje yra </w:t>
      </w:r>
      <w:r w:rsidR="00C54E1C" w:rsidRPr="005F0462">
        <w:rPr>
          <w:rFonts w:ascii="Times New Roman" w:eastAsia="Times New Roman" w:hAnsi="Times New Roman" w:cs="Times New Roman"/>
          <w:color w:val="000000"/>
          <w:sz w:val="24"/>
          <w:szCs w:val="24"/>
          <w:lang w:eastAsia="lt-LT"/>
        </w:rPr>
        <w:t xml:space="preserve">aiškiai </w:t>
      </w:r>
      <w:r w:rsidR="00166A70" w:rsidRPr="005F0462">
        <w:rPr>
          <w:rFonts w:ascii="Times New Roman" w:eastAsia="Times New Roman" w:hAnsi="Times New Roman" w:cs="Times New Roman"/>
          <w:color w:val="000000"/>
          <w:sz w:val="24"/>
          <w:szCs w:val="24"/>
          <w:lang w:eastAsia="lt-LT"/>
        </w:rPr>
        <w:t>nustatytas</w:t>
      </w:r>
      <w:r w:rsidR="005F0462">
        <w:rPr>
          <w:rFonts w:ascii="Times New Roman" w:eastAsia="Times New Roman" w:hAnsi="Times New Roman" w:cs="Times New Roman"/>
          <w:color w:val="000000"/>
          <w:sz w:val="24"/>
          <w:szCs w:val="24"/>
          <w:lang w:eastAsia="lt-LT"/>
        </w:rPr>
        <w:t xml:space="preserve"> </w:t>
      </w:r>
      <w:r w:rsidR="00166A70" w:rsidRPr="005F0462">
        <w:rPr>
          <w:rFonts w:ascii="Times New Roman" w:eastAsia="Times New Roman" w:hAnsi="Times New Roman" w:cs="Times New Roman"/>
          <w:color w:val="000000"/>
          <w:sz w:val="24"/>
          <w:szCs w:val="24"/>
          <w:lang w:eastAsia="lt-LT"/>
        </w:rPr>
        <w:t>darbuotojų pavaldumas</w:t>
      </w:r>
      <w:r w:rsidR="00F8259E" w:rsidRPr="005F0462">
        <w:rPr>
          <w:rFonts w:ascii="Times New Roman" w:eastAsia="Times New Roman" w:hAnsi="Times New Roman" w:cs="Times New Roman"/>
          <w:color w:val="000000"/>
          <w:sz w:val="24"/>
          <w:szCs w:val="24"/>
          <w:lang w:eastAsia="lt-LT"/>
        </w:rPr>
        <w:t xml:space="preserve">, </w:t>
      </w:r>
      <w:r w:rsidR="00166A70" w:rsidRPr="005F0462">
        <w:rPr>
          <w:rFonts w:ascii="Times New Roman" w:eastAsia="Times New Roman" w:hAnsi="Times New Roman" w:cs="Times New Roman"/>
          <w:color w:val="000000"/>
          <w:sz w:val="24"/>
          <w:szCs w:val="24"/>
          <w:lang w:eastAsia="lt-LT"/>
        </w:rPr>
        <w:t>atskaitingumas</w:t>
      </w:r>
      <w:r w:rsidR="005F0462">
        <w:rPr>
          <w:rFonts w:ascii="Times New Roman" w:eastAsia="Times New Roman" w:hAnsi="Times New Roman" w:cs="Times New Roman"/>
          <w:color w:val="000000"/>
          <w:sz w:val="24"/>
          <w:szCs w:val="24"/>
          <w:lang w:eastAsia="lt-LT"/>
        </w:rPr>
        <w:t>;</w:t>
      </w:r>
    </w:p>
    <w:p w14:paraId="49ABD4A8" w14:textId="794FCCC3" w:rsidR="00166A70" w:rsidRPr="005F0462" w:rsidRDefault="00166A70" w:rsidP="00B92E00">
      <w:pPr>
        <w:pStyle w:val="Sraopastraipa"/>
        <w:numPr>
          <w:ilvl w:val="2"/>
          <w:numId w:val="1"/>
        </w:numPr>
        <w:tabs>
          <w:tab w:val="clear" w:pos="1021"/>
          <w:tab w:val="left" w:pos="0"/>
          <w:tab w:val="num" w:pos="284"/>
          <w:tab w:val="left" w:pos="426"/>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5F0462">
        <w:rPr>
          <w:rFonts w:ascii="Times New Roman" w:eastAsia="Times New Roman" w:hAnsi="Times New Roman" w:cs="Times New Roman"/>
          <w:color w:val="000000"/>
          <w:sz w:val="24"/>
          <w:szCs w:val="24"/>
          <w:lang w:eastAsia="lt-LT"/>
        </w:rPr>
        <w:t xml:space="preserve"> </w:t>
      </w:r>
      <w:r w:rsidR="005F0462">
        <w:rPr>
          <w:rFonts w:ascii="Times New Roman" w:eastAsia="Times New Roman" w:hAnsi="Times New Roman" w:cs="Times New Roman"/>
          <w:color w:val="000000"/>
          <w:sz w:val="24"/>
          <w:szCs w:val="24"/>
          <w:lang w:eastAsia="lt-LT"/>
        </w:rPr>
        <w:t>Į</w:t>
      </w:r>
      <w:r w:rsidR="00E5565B" w:rsidRPr="005F0462">
        <w:rPr>
          <w:rFonts w:ascii="Times New Roman" w:eastAsia="Times New Roman" w:hAnsi="Times New Roman" w:cs="Times New Roman"/>
          <w:color w:val="000000"/>
          <w:sz w:val="24"/>
          <w:szCs w:val="24"/>
          <w:lang w:eastAsia="lt-LT"/>
        </w:rPr>
        <w:t>staigos</w:t>
      </w:r>
      <w:r w:rsidR="00D019D5" w:rsidRPr="005F0462">
        <w:rPr>
          <w:rFonts w:ascii="Times New Roman" w:eastAsia="Times New Roman" w:hAnsi="Times New Roman" w:cs="Times New Roman"/>
          <w:color w:val="000000"/>
          <w:sz w:val="24"/>
          <w:szCs w:val="24"/>
          <w:lang w:eastAsia="lt-LT"/>
        </w:rPr>
        <w:t xml:space="preserve"> </w:t>
      </w:r>
      <w:r w:rsidR="00E92CA1" w:rsidRPr="005F0462">
        <w:rPr>
          <w:rFonts w:ascii="Times New Roman" w:eastAsia="Times New Roman" w:hAnsi="Times New Roman" w:cs="Times New Roman"/>
          <w:color w:val="000000"/>
          <w:sz w:val="24"/>
          <w:szCs w:val="24"/>
          <w:lang w:eastAsia="lt-LT"/>
        </w:rPr>
        <w:t xml:space="preserve">organizacinė struktūra detalizuota </w:t>
      </w:r>
      <w:r w:rsidR="005F0462">
        <w:rPr>
          <w:rFonts w:ascii="Times New Roman" w:eastAsia="Times New Roman" w:hAnsi="Times New Roman" w:cs="Times New Roman"/>
          <w:color w:val="000000"/>
          <w:sz w:val="24"/>
          <w:szCs w:val="24"/>
          <w:lang w:eastAsia="lt-LT"/>
        </w:rPr>
        <w:t>Į</w:t>
      </w:r>
      <w:r w:rsidR="00E5565B" w:rsidRPr="005F0462">
        <w:rPr>
          <w:rFonts w:ascii="Times New Roman" w:eastAsia="Times New Roman" w:hAnsi="Times New Roman" w:cs="Times New Roman"/>
          <w:color w:val="000000"/>
          <w:sz w:val="24"/>
          <w:szCs w:val="24"/>
          <w:lang w:eastAsia="lt-LT"/>
        </w:rPr>
        <w:t>staigos</w:t>
      </w:r>
      <w:r w:rsidR="00D019D5" w:rsidRPr="005F0462">
        <w:rPr>
          <w:rFonts w:ascii="Times New Roman" w:eastAsia="Times New Roman" w:hAnsi="Times New Roman" w:cs="Times New Roman"/>
          <w:color w:val="000000"/>
          <w:sz w:val="24"/>
          <w:szCs w:val="24"/>
          <w:lang w:eastAsia="lt-LT"/>
        </w:rPr>
        <w:t xml:space="preserve"> </w:t>
      </w:r>
      <w:r w:rsidR="001801FB" w:rsidRPr="005F0462">
        <w:rPr>
          <w:rFonts w:ascii="Times New Roman" w:eastAsia="Times New Roman" w:hAnsi="Times New Roman" w:cs="Times New Roman"/>
          <w:color w:val="000000"/>
          <w:sz w:val="24"/>
          <w:szCs w:val="24"/>
          <w:lang w:eastAsia="lt-LT"/>
        </w:rPr>
        <w:t xml:space="preserve">pareigybių sąraše, </w:t>
      </w:r>
      <w:r w:rsidR="00C54E1C" w:rsidRPr="005F0462">
        <w:rPr>
          <w:rFonts w:ascii="Times New Roman" w:eastAsia="Times New Roman" w:hAnsi="Times New Roman" w:cs="Times New Roman"/>
          <w:color w:val="000000"/>
          <w:sz w:val="24"/>
          <w:szCs w:val="24"/>
          <w:lang w:eastAsia="lt-LT"/>
        </w:rPr>
        <w:t xml:space="preserve">darbuotojų </w:t>
      </w:r>
      <w:r w:rsidR="00E92CA1" w:rsidRPr="005F0462">
        <w:rPr>
          <w:rFonts w:ascii="Times New Roman" w:eastAsia="Times New Roman" w:hAnsi="Times New Roman" w:cs="Times New Roman"/>
          <w:color w:val="000000"/>
          <w:sz w:val="24"/>
          <w:szCs w:val="24"/>
          <w:lang w:eastAsia="lt-LT"/>
        </w:rPr>
        <w:t>pareigybių aprašymuose</w:t>
      </w:r>
      <w:r w:rsidR="001801FB" w:rsidRPr="005F0462">
        <w:rPr>
          <w:rFonts w:ascii="Times New Roman" w:eastAsia="Times New Roman" w:hAnsi="Times New Roman" w:cs="Times New Roman"/>
          <w:color w:val="000000"/>
          <w:sz w:val="24"/>
          <w:szCs w:val="24"/>
          <w:lang w:eastAsia="lt-LT"/>
        </w:rPr>
        <w:t xml:space="preserve"> i</w:t>
      </w:r>
      <w:r w:rsidR="00D971F0" w:rsidRPr="005F0462">
        <w:rPr>
          <w:rFonts w:ascii="Times New Roman" w:eastAsia="Times New Roman" w:hAnsi="Times New Roman" w:cs="Times New Roman"/>
          <w:color w:val="000000"/>
          <w:sz w:val="24"/>
          <w:szCs w:val="24"/>
          <w:lang w:eastAsia="lt-LT"/>
        </w:rPr>
        <w:t>r</w:t>
      </w:r>
      <w:r w:rsidR="001801FB" w:rsidRPr="005F0462">
        <w:rPr>
          <w:rFonts w:ascii="Times New Roman" w:eastAsia="Times New Roman" w:hAnsi="Times New Roman" w:cs="Times New Roman"/>
          <w:color w:val="000000"/>
          <w:sz w:val="24"/>
          <w:szCs w:val="24"/>
          <w:lang w:eastAsia="lt-LT"/>
        </w:rPr>
        <w:t xml:space="preserve"> kituose </w:t>
      </w:r>
      <w:r w:rsidR="005F0462">
        <w:rPr>
          <w:rFonts w:ascii="Times New Roman" w:eastAsia="Times New Roman" w:hAnsi="Times New Roman" w:cs="Times New Roman"/>
          <w:color w:val="000000"/>
          <w:sz w:val="24"/>
          <w:szCs w:val="24"/>
          <w:lang w:eastAsia="lt-LT"/>
        </w:rPr>
        <w:t>Į</w:t>
      </w:r>
      <w:r w:rsidR="009A577C" w:rsidRPr="005F0462">
        <w:rPr>
          <w:rFonts w:ascii="Times New Roman" w:eastAsia="Times New Roman" w:hAnsi="Times New Roman" w:cs="Times New Roman"/>
          <w:color w:val="000000"/>
          <w:sz w:val="24"/>
          <w:szCs w:val="24"/>
          <w:lang w:eastAsia="lt-LT"/>
        </w:rPr>
        <w:t xml:space="preserve">staigos </w:t>
      </w:r>
      <w:r w:rsidR="001801FB" w:rsidRPr="005F0462">
        <w:rPr>
          <w:rFonts w:ascii="Times New Roman" w:eastAsia="Times New Roman" w:hAnsi="Times New Roman" w:cs="Times New Roman"/>
          <w:color w:val="000000"/>
          <w:sz w:val="24"/>
          <w:szCs w:val="24"/>
          <w:lang w:eastAsia="lt-LT"/>
        </w:rPr>
        <w:t>dokumentuose.</w:t>
      </w:r>
    </w:p>
    <w:p w14:paraId="38E24F98" w14:textId="77777777" w:rsidR="005F0462" w:rsidRPr="00F90A75" w:rsidRDefault="00E92CA1" w:rsidP="00757957">
      <w:pPr>
        <w:pStyle w:val="Sraopastraipa"/>
        <w:numPr>
          <w:ilvl w:val="1"/>
          <w:numId w:val="1"/>
        </w:numPr>
        <w:tabs>
          <w:tab w:val="left" w:pos="426"/>
          <w:tab w:val="left" w:pos="993"/>
          <w:tab w:val="num" w:pos="1418"/>
        </w:tabs>
        <w:spacing w:before="120" w:after="0" w:line="240" w:lineRule="auto"/>
        <w:ind w:left="0"/>
        <w:contextualSpacing w:val="0"/>
        <w:jc w:val="both"/>
        <w:rPr>
          <w:rFonts w:ascii="Times New Roman" w:hAnsi="Times New Roman" w:cs="Times New Roman"/>
          <w:b/>
          <w:bCs/>
          <w:i/>
          <w:iCs/>
          <w:color w:val="000000" w:themeColor="text1"/>
          <w:sz w:val="24"/>
          <w:szCs w:val="24"/>
        </w:rPr>
      </w:pPr>
      <w:bookmarkStart w:id="31" w:name="part_83037b5d4070478084440a298873f307"/>
      <w:bookmarkEnd w:id="31"/>
      <w:r w:rsidRPr="00F90A75">
        <w:rPr>
          <w:rFonts w:ascii="Times New Roman" w:eastAsia="Times New Roman" w:hAnsi="Times New Roman" w:cs="Times New Roman"/>
          <w:b/>
          <w:bCs/>
          <w:i/>
          <w:iCs/>
          <w:color w:val="000000"/>
          <w:sz w:val="24"/>
          <w:szCs w:val="24"/>
          <w:lang w:eastAsia="lt-LT"/>
        </w:rPr>
        <w:t>P</w:t>
      </w:r>
      <w:r w:rsidR="00CD5C05" w:rsidRPr="00F90A75">
        <w:rPr>
          <w:rFonts w:ascii="Times New Roman" w:eastAsia="Times New Roman" w:hAnsi="Times New Roman" w:cs="Times New Roman"/>
          <w:b/>
          <w:bCs/>
          <w:i/>
          <w:iCs/>
          <w:color w:val="000000"/>
          <w:sz w:val="24"/>
          <w:szCs w:val="24"/>
          <w:lang w:eastAsia="lt-LT"/>
        </w:rPr>
        <w:t>ersonalo valdymo politika ir praktika</w:t>
      </w:r>
      <w:r w:rsidR="005F0462" w:rsidRPr="00F90A75">
        <w:rPr>
          <w:rFonts w:ascii="Times New Roman" w:eastAsia="Times New Roman" w:hAnsi="Times New Roman" w:cs="Times New Roman"/>
          <w:b/>
          <w:bCs/>
          <w:i/>
          <w:iCs/>
          <w:color w:val="000000"/>
          <w:sz w:val="24"/>
          <w:szCs w:val="24"/>
          <w:lang w:eastAsia="lt-LT"/>
        </w:rPr>
        <w:t>:</w:t>
      </w:r>
    </w:p>
    <w:p w14:paraId="6D883089" w14:textId="7F5C8390" w:rsidR="005F0462" w:rsidRPr="005F0462" w:rsidRDefault="00C54E1C" w:rsidP="00757957">
      <w:pPr>
        <w:pStyle w:val="Sraopastraipa"/>
        <w:numPr>
          <w:ilvl w:val="2"/>
          <w:numId w:val="1"/>
        </w:numPr>
        <w:tabs>
          <w:tab w:val="left" w:pos="426"/>
          <w:tab w:val="left" w:pos="993"/>
          <w:tab w:val="num" w:pos="1418"/>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5F0462">
        <w:rPr>
          <w:rFonts w:ascii="Times New Roman" w:eastAsia="Times New Roman" w:hAnsi="Times New Roman" w:cs="Times New Roman"/>
          <w:color w:val="000000"/>
          <w:sz w:val="24"/>
          <w:szCs w:val="24"/>
          <w:lang w:eastAsia="lt-LT"/>
        </w:rPr>
        <w:t xml:space="preserve"> </w:t>
      </w:r>
      <w:r w:rsidR="005F0462">
        <w:rPr>
          <w:rFonts w:ascii="Times New Roman" w:eastAsia="Times New Roman" w:hAnsi="Times New Roman" w:cs="Times New Roman"/>
          <w:color w:val="000000"/>
          <w:sz w:val="24"/>
          <w:szCs w:val="24"/>
          <w:lang w:eastAsia="lt-LT"/>
        </w:rPr>
        <w:t>Į</w:t>
      </w:r>
      <w:r w:rsidR="00E5565B" w:rsidRPr="005F0462">
        <w:rPr>
          <w:rFonts w:ascii="Times New Roman" w:eastAsia="Times New Roman" w:hAnsi="Times New Roman" w:cs="Times New Roman"/>
          <w:color w:val="000000"/>
          <w:sz w:val="24"/>
          <w:szCs w:val="24"/>
          <w:lang w:eastAsia="lt-LT"/>
        </w:rPr>
        <w:t>staigos</w:t>
      </w:r>
      <w:r w:rsidR="00D019D5" w:rsidRPr="005F0462">
        <w:rPr>
          <w:rFonts w:ascii="Times New Roman" w:eastAsia="Times New Roman" w:hAnsi="Times New Roman" w:cs="Times New Roman"/>
          <w:color w:val="000000"/>
          <w:sz w:val="24"/>
          <w:szCs w:val="24"/>
          <w:lang w:eastAsia="lt-LT"/>
        </w:rPr>
        <w:t xml:space="preserve"> </w:t>
      </w:r>
      <w:r w:rsidRPr="005F0462">
        <w:rPr>
          <w:rFonts w:ascii="Times New Roman" w:eastAsia="Times New Roman" w:hAnsi="Times New Roman" w:cs="Times New Roman"/>
          <w:color w:val="000000"/>
          <w:sz w:val="24"/>
          <w:szCs w:val="24"/>
          <w:lang w:eastAsia="lt-LT"/>
        </w:rPr>
        <w:t>formuojama personalo politika skatina pritraukti, ugdyti ir išlaikyti kompetentingus darbuotojus</w:t>
      </w:r>
      <w:r w:rsidR="00F90A75">
        <w:rPr>
          <w:rFonts w:ascii="Times New Roman" w:eastAsia="Times New Roman" w:hAnsi="Times New Roman" w:cs="Times New Roman"/>
          <w:color w:val="000000"/>
          <w:sz w:val="24"/>
          <w:szCs w:val="24"/>
          <w:lang w:eastAsia="lt-LT"/>
        </w:rPr>
        <w:t>;</w:t>
      </w:r>
      <w:r w:rsidRPr="005F0462">
        <w:rPr>
          <w:rFonts w:ascii="Times New Roman" w:eastAsia="Times New Roman" w:hAnsi="Times New Roman" w:cs="Times New Roman"/>
          <w:color w:val="000000"/>
          <w:sz w:val="24"/>
          <w:szCs w:val="24"/>
          <w:lang w:eastAsia="lt-LT"/>
        </w:rPr>
        <w:t xml:space="preserve"> </w:t>
      </w:r>
    </w:p>
    <w:p w14:paraId="6009FE48" w14:textId="1CBAEED5" w:rsidR="00E85D69" w:rsidRPr="005F0462" w:rsidRDefault="002F3CAC"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5F0462">
        <w:rPr>
          <w:rFonts w:ascii="Times New Roman" w:eastAsia="Times New Roman" w:hAnsi="Times New Roman" w:cs="Times New Roman"/>
          <w:color w:val="000000"/>
          <w:sz w:val="24"/>
          <w:szCs w:val="24"/>
          <w:lang w:eastAsia="lt-LT"/>
        </w:rPr>
        <w:t xml:space="preserve"> </w:t>
      </w:r>
      <w:r w:rsidR="00C54E1C" w:rsidRPr="005F0462">
        <w:rPr>
          <w:rFonts w:ascii="Times New Roman" w:eastAsia="Times New Roman" w:hAnsi="Times New Roman" w:cs="Times New Roman"/>
          <w:color w:val="000000"/>
          <w:sz w:val="24"/>
          <w:szCs w:val="24"/>
          <w:lang w:eastAsia="lt-LT"/>
        </w:rPr>
        <w:t>Įstaigoje skatinamas asmeninis darbuotojo indėlis į vidau</w:t>
      </w:r>
      <w:r w:rsidR="00A04862" w:rsidRPr="005F0462">
        <w:rPr>
          <w:rFonts w:ascii="Times New Roman" w:eastAsia="Times New Roman" w:hAnsi="Times New Roman" w:cs="Times New Roman"/>
          <w:color w:val="000000"/>
          <w:sz w:val="24"/>
          <w:szCs w:val="24"/>
          <w:lang w:eastAsia="lt-LT"/>
        </w:rPr>
        <w:t>s</w:t>
      </w:r>
      <w:r w:rsidRPr="005F0462">
        <w:rPr>
          <w:rFonts w:ascii="Times New Roman" w:eastAsia="Times New Roman" w:hAnsi="Times New Roman" w:cs="Times New Roman"/>
          <w:color w:val="000000"/>
          <w:sz w:val="24"/>
          <w:szCs w:val="24"/>
          <w:lang w:eastAsia="lt-LT"/>
        </w:rPr>
        <w:t xml:space="preserve"> kontrolės sistemos tobulinimą.</w:t>
      </w:r>
    </w:p>
    <w:p w14:paraId="7A6CF468" w14:textId="77777777" w:rsidR="00F0000F" w:rsidRPr="005F0462" w:rsidRDefault="00C95D80" w:rsidP="00B92E00">
      <w:pPr>
        <w:pStyle w:val="Sraopastraipa"/>
        <w:numPr>
          <w:ilvl w:val="2"/>
          <w:numId w:val="1"/>
        </w:numPr>
        <w:tabs>
          <w:tab w:val="left" w:pos="426"/>
          <w:tab w:val="left" w:pos="993"/>
          <w:tab w:val="left" w:pos="1560"/>
        </w:tabs>
        <w:spacing w:before="120" w:after="0" w:line="240" w:lineRule="auto"/>
        <w:ind w:left="0"/>
        <w:contextualSpacing w:val="0"/>
        <w:jc w:val="both"/>
        <w:rPr>
          <w:rFonts w:ascii="Times New Roman" w:hAnsi="Times New Roman" w:cs="Times New Roman"/>
          <w:color w:val="000000" w:themeColor="text1"/>
          <w:sz w:val="24"/>
          <w:szCs w:val="24"/>
        </w:rPr>
      </w:pPr>
      <w:r w:rsidRPr="005F0462">
        <w:rPr>
          <w:rFonts w:ascii="Times New Roman" w:eastAsia="Times New Roman" w:hAnsi="Times New Roman" w:cs="Times New Roman"/>
          <w:sz w:val="24"/>
          <w:szCs w:val="24"/>
        </w:rPr>
        <w:t xml:space="preserve">Įstaigoje </w:t>
      </w:r>
      <w:r w:rsidR="00336CD1" w:rsidRPr="005F0462">
        <w:rPr>
          <w:rFonts w:ascii="Times New Roman" w:eastAsia="Times New Roman" w:hAnsi="Times New Roman" w:cs="Times New Roman"/>
          <w:sz w:val="24"/>
          <w:szCs w:val="24"/>
        </w:rPr>
        <w:t>taikomos tinkamos prevencinės priemonės, skirtos darbuotojų sveikatai, darbingumui, gyvybei darbe</w:t>
      </w:r>
      <w:r w:rsidR="009A577C" w:rsidRPr="005F0462">
        <w:rPr>
          <w:rFonts w:ascii="Times New Roman" w:eastAsia="Times New Roman" w:hAnsi="Times New Roman" w:cs="Times New Roman"/>
          <w:sz w:val="24"/>
          <w:szCs w:val="24"/>
        </w:rPr>
        <w:t xml:space="preserve"> išsaugoti.</w:t>
      </w:r>
    </w:p>
    <w:p w14:paraId="3EF81EDC" w14:textId="3EBDDAF3" w:rsidR="00F8259E" w:rsidRPr="00F83A4A" w:rsidRDefault="005510E6" w:rsidP="00757957">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F90A75">
        <w:rPr>
          <w:rFonts w:ascii="Times New Roman" w:eastAsia="Times New Roman" w:hAnsi="Times New Roman" w:cs="Times New Roman"/>
          <w:b/>
          <w:bCs/>
          <w:color w:val="000000"/>
          <w:sz w:val="24"/>
          <w:szCs w:val="24"/>
          <w:lang w:eastAsia="lt-LT"/>
        </w:rPr>
        <w:t>ĮSTAIGOS RIZIKOS VERTINIMAS (VALDYMAS)</w:t>
      </w:r>
      <w:r w:rsidRPr="000C7AED">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0C7AED">
        <w:rPr>
          <w:rFonts w:ascii="Times New Roman" w:eastAsia="Times New Roman" w:hAnsi="Times New Roman" w:cs="Times New Roman"/>
          <w:color w:val="000000"/>
          <w:sz w:val="24"/>
          <w:szCs w:val="24"/>
          <w:lang w:eastAsia="lt-LT"/>
        </w:rPr>
        <w:t xml:space="preserve"> </w:t>
      </w:r>
      <w:r w:rsidR="00F8259E" w:rsidRPr="000C7AED">
        <w:rPr>
          <w:rFonts w:ascii="Times New Roman" w:eastAsia="Times New Roman" w:hAnsi="Times New Roman" w:cs="Times New Roman"/>
          <w:color w:val="000000"/>
          <w:sz w:val="24"/>
          <w:szCs w:val="24"/>
          <w:lang w:eastAsia="lt-LT"/>
        </w:rPr>
        <w:t>ta</w:t>
      </w:r>
      <w:r w:rsidR="005F0462">
        <w:rPr>
          <w:rFonts w:ascii="Times New Roman" w:eastAsia="Times New Roman" w:hAnsi="Times New Roman" w:cs="Times New Roman"/>
          <w:color w:val="000000"/>
          <w:sz w:val="24"/>
          <w:szCs w:val="24"/>
          <w:lang w:eastAsia="lt-LT"/>
        </w:rPr>
        <w:t>i Į</w:t>
      </w:r>
      <w:r w:rsidR="00E5565B" w:rsidRPr="000C7AED">
        <w:rPr>
          <w:rFonts w:ascii="Times New Roman" w:eastAsia="Times New Roman" w:hAnsi="Times New Roman" w:cs="Times New Roman"/>
          <w:color w:val="000000"/>
          <w:sz w:val="24"/>
          <w:szCs w:val="24"/>
          <w:lang w:eastAsia="lt-LT"/>
        </w:rPr>
        <w:t>staigos</w:t>
      </w:r>
      <w:r w:rsidR="00D019D5" w:rsidRPr="000C7AED">
        <w:rPr>
          <w:rFonts w:ascii="Times New Roman" w:eastAsia="Times New Roman" w:hAnsi="Times New Roman" w:cs="Times New Roman"/>
          <w:color w:val="000000"/>
          <w:sz w:val="24"/>
          <w:szCs w:val="24"/>
          <w:lang w:eastAsia="lt-LT"/>
        </w:rPr>
        <w:t xml:space="preserve"> </w:t>
      </w:r>
      <w:r w:rsidR="00F8259E" w:rsidRPr="000C7AED">
        <w:rPr>
          <w:rFonts w:ascii="Times New Roman" w:eastAsia="Times New Roman" w:hAnsi="Times New Roman" w:cs="Times New Roman"/>
          <w:color w:val="000000"/>
          <w:sz w:val="24"/>
          <w:szCs w:val="24"/>
          <w:lang w:eastAsia="lt-LT"/>
        </w:rPr>
        <w:t xml:space="preserve">rizikos veiksnių nustatymas, analizė ir priemonių, kurios sumažintų arba pašalintų neigiamą poveikį </w:t>
      </w:r>
      <w:r w:rsidR="00460F29">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D019D5" w:rsidRPr="000C7AED">
        <w:rPr>
          <w:rFonts w:ascii="Times New Roman" w:eastAsia="Times New Roman" w:hAnsi="Times New Roman" w:cs="Times New Roman"/>
          <w:color w:val="000000"/>
          <w:sz w:val="24"/>
          <w:szCs w:val="24"/>
          <w:lang w:eastAsia="lt-LT"/>
        </w:rPr>
        <w:t xml:space="preserve"> </w:t>
      </w:r>
      <w:r w:rsidR="00F8259E" w:rsidRPr="000C7AED">
        <w:rPr>
          <w:rFonts w:ascii="Times New Roman" w:eastAsia="Times New Roman" w:hAnsi="Times New Roman" w:cs="Times New Roman"/>
          <w:color w:val="000000"/>
          <w:sz w:val="24"/>
          <w:szCs w:val="24"/>
          <w:lang w:eastAsia="lt-LT"/>
        </w:rPr>
        <w:t>veiklai, parinkimas.</w:t>
      </w:r>
      <w:r w:rsidR="00F83A4A">
        <w:rPr>
          <w:rFonts w:ascii="Times New Roman" w:eastAsia="Times New Roman" w:hAnsi="Times New Roman" w:cs="Times New Roman"/>
          <w:color w:val="000000"/>
          <w:sz w:val="24"/>
          <w:szCs w:val="24"/>
          <w:lang w:eastAsia="lt-LT"/>
        </w:rPr>
        <w:t xml:space="preserve"> </w:t>
      </w:r>
      <w:r w:rsidR="00F8259E" w:rsidRPr="00F83A4A">
        <w:rPr>
          <w:rFonts w:ascii="Times New Roman" w:eastAsia="Times New Roman" w:hAnsi="Times New Roman" w:cs="Times New Roman"/>
          <w:color w:val="000000"/>
          <w:sz w:val="24"/>
          <w:szCs w:val="24"/>
          <w:lang w:eastAsia="lt-LT"/>
        </w:rPr>
        <w:t xml:space="preserve">Rizikos </w:t>
      </w:r>
      <w:r w:rsidR="00777139" w:rsidRPr="00F83A4A">
        <w:rPr>
          <w:rFonts w:ascii="Times New Roman" w:eastAsia="Times New Roman" w:hAnsi="Times New Roman" w:cs="Times New Roman"/>
          <w:color w:val="000000"/>
          <w:sz w:val="24"/>
          <w:szCs w:val="24"/>
          <w:lang w:eastAsia="lt-LT"/>
        </w:rPr>
        <w:t>vertinimo procesas yra nuolatinis</w:t>
      </w:r>
      <w:r w:rsidR="0029710E" w:rsidRPr="00F83A4A">
        <w:rPr>
          <w:rFonts w:ascii="Times New Roman" w:eastAsia="Times New Roman" w:hAnsi="Times New Roman" w:cs="Times New Roman"/>
          <w:color w:val="000000"/>
          <w:sz w:val="24"/>
          <w:szCs w:val="24"/>
          <w:lang w:eastAsia="lt-LT"/>
        </w:rPr>
        <w:t xml:space="preserve">, jį </w:t>
      </w:r>
      <w:r w:rsidR="00F8259E" w:rsidRPr="00F83A4A">
        <w:rPr>
          <w:rFonts w:ascii="Times New Roman" w:eastAsia="Times New Roman" w:hAnsi="Times New Roman" w:cs="Times New Roman"/>
          <w:color w:val="000000"/>
          <w:sz w:val="24"/>
          <w:szCs w:val="24"/>
          <w:lang w:eastAsia="lt-LT"/>
        </w:rPr>
        <w:t>apibūdina šie principai:</w:t>
      </w:r>
    </w:p>
    <w:p w14:paraId="4FC4A16E" w14:textId="7C2ECF84" w:rsidR="00306B35" w:rsidRDefault="00F8259E" w:rsidP="00757957">
      <w:pPr>
        <w:pStyle w:val="Sraopastraipa"/>
        <w:numPr>
          <w:ilvl w:val="1"/>
          <w:numId w:val="1"/>
        </w:numPr>
        <w:tabs>
          <w:tab w:val="num" w:pos="1418"/>
        </w:tabs>
        <w:spacing w:before="120" w:after="0" w:line="240" w:lineRule="auto"/>
        <w:ind w:left="142" w:firstLine="709"/>
        <w:contextualSpacing w:val="0"/>
        <w:jc w:val="both"/>
        <w:rPr>
          <w:rFonts w:ascii="Times New Roman" w:eastAsia="Times New Roman" w:hAnsi="Times New Roman" w:cs="Times New Roman"/>
          <w:color w:val="000000"/>
          <w:sz w:val="24"/>
          <w:szCs w:val="24"/>
          <w:lang w:eastAsia="lt-LT"/>
        </w:rPr>
      </w:pPr>
      <w:r w:rsidRPr="00F83A4A">
        <w:rPr>
          <w:rFonts w:ascii="Times New Roman" w:eastAsia="Times New Roman" w:hAnsi="Times New Roman" w:cs="Times New Roman"/>
          <w:b/>
          <w:bCs/>
          <w:i/>
          <w:iCs/>
          <w:color w:val="000000"/>
          <w:sz w:val="24"/>
          <w:szCs w:val="24"/>
          <w:lang w:eastAsia="lt-LT"/>
        </w:rPr>
        <w:t>rizikos veiksnių nustatymas</w:t>
      </w:r>
      <w:r w:rsidRPr="000C7AED">
        <w:rPr>
          <w:rFonts w:ascii="Times New Roman" w:eastAsia="Times New Roman" w:hAnsi="Times New Roman" w:cs="Times New Roman"/>
          <w:color w:val="000000"/>
          <w:sz w:val="24"/>
          <w:szCs w:val="24"/>
          <w:lang w:eastAsia="lt-LT"/>
        </w:rPr>
        <w:t xml:space="preserve"> - </w:t>
      </w:r>
      <w:r w:rsidR="00777139" w:rsidRPr="000C7AED">
        <w:rPr>
          <w:rFonts w:ascii="Times New Roman" w:eastAsia="Times New Roman" w:hAnsi="Times New Roman" w:cs="Times New Roman"/>
          <w:color w:val="000000"/>
          <w:sz w:val="24"/>
          <w:szCs w:val="24"/>
          <w:lang w:eastAsia="lt-LT"/>
        </w:rPr>
        <w:t>galim</w:t>
      </w:r>
      <w:r w:rsidR="00F83A4A">
        <w:rPr>
          <w:rFonts w:ascii="Times New Roman" w:eastAsia="Times New Roman" w:hAnsi="Times New Roman" w:cs="Times New Roman"/>
          <w:color w:val="000000"/>
          <w:sz w:val="24"/>
          <w:szCs w:val="24"/>
          <w:lang w:eastAsia="lt-LT"/>
        </w:rPr>
        <w:t>ų</w:t>
      </w:r>
      <w:r w:rsidR="00777139" w:rsidRPr="000C7AED">
        <w:rPr>
          <w:rFonts w:ascii="Times New Roman" w:eastAsia="Times New Roman" w:hAnsi="Times New Roman" w:cs="Times New Roman"/>
          <w:color w:val="000000"/>
          <w:sz w:val="24"/>
          <w:szCs w:val="24"/>
          <w:lang w:eastAsia="lt-LT"/>
        </w:rPr>
        <w:t xml:space="preserve"> rizikos veiksni</w:t>
      </w:r>
      <w:r w:rsidR="00F83A4A">
        <w:rPr>
          <w:rFonts w:ascii="Times New Roman" w:eastAsia="Times New Roman" w:hAnsi="Times New Roman" w:cs="Times New Roman"/>
          <w:color w:val="000000"/>
          <w:sz w:val="24"/>
          <w:szCs w:val="24"/>
          <w:lang w:eastAsia="lt-LT"/>
        </w:rPr>
        <w:t>ų</w:t>
      </w:r>
      <w:r w:rsidR="00777139" w:rsidRPr="000C7AED">
        <w:rPr>
          <w:rFonts w:ascii="Times New Roman" w:eastAsia="Times New Roman" w:hAnsi="Times New Roman" w:cs="Times New Roman"/>
          <w:color w:val="000000"/>
          <w:sz w:val="24"/>
          <w:szCs w:val="24"/>
          <w:lang w:eastAsia="lt-LT"/>
        </w:rPr>
        <w:t xml:space="preserve"> (įskaitant korupcijos riziką), </w:t>
      </w:r>
      <w:r w:rsidRPr="000C7AED">
        <w:rPr>
          <w:rFonts w:ascii="Times New Roman" w:eastAsia="Times New Roman" w:hAnsi="Times New Roman" w:cs="Times New Roman"/>
          <w:color w:val="000000"/>
          <w:sz w:val="24"/>
          <w:szCs w:val="24"/>
          <w:lang w:eastAsia="lt-LT"/>
        </w:rPr>
        <w:t>turinči</w:t>
      </w:r>
      <w:r w:rsidR="00F83A4A">
        <w:rPr>
          <w:rFonts w:ascii="Times New Roman" w:eastAsia="Times New Roman" w:hAnsi="Times New Roman" w:cs="Times New Roman"/>
          <w:color w:val="000000"/>
          <w:sz w:val="24"/>
          <w:szCs w:val="24"/>
          <w:lang w:eastAsia="lt-LT"/>
        </w:rPr>
        <w:t xml:space="preserve">ų </w:t>
      </w:r>
      <w:r w:rsidRPr="000C7AED">
        <w:rPr>
          <w:rFonts w:ascii="Times New Roman" w:eastAsia="Times New Roman" w:hAnsi="Times New Roman" w:cs="Times New Roman"/>
          <w:color w:val="000000"/>
          <w:sz w:val="24"/>
          <w:szCs w:val="24"/>
          <w:lang w:eastAsia="lt-LT"/>
        </w:rPr>
        <w:t xml:space="preserve">įtakos </w:t>
      </w:r>
      <w:r w:rsidR="00460F29">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D019D5" w:rsidRPr="000C7AED">
        <w:rPr>
          <w:rFonts w:ascii="Times New Roman" w:eastAsia="Times New Roman" w:hAnsi="Times New Roman" w:cs="Times New Roman"/>
          <w:color w:val="000000"/>
          <w:sz w:val="24"/>
          <w:szCs w:val="24"/>
          <w:lang w:eastAsia="lt-LT"/>
        </w:rPr>
        <w:t xml:space="preserve"> </w:t>
      </w:r>
      <w:r w:rsidRPr="000C7AED">
        <w:rPr>
          <w:rFonts w:ascii="Times New Roman" w:eastAsia="Times New Roman" w:hAnsi="Times New Roman" w:cs="Times New Roman"/>
          <w:color w:val="000000"/>
          <w:sz w:val="24"/>
          <w:szCs w:val="24"/>
          <w:lang w:eastAsia="lt-LT"/>
        </w:rPr>
        <w:t>veiklos tikslų siekimui</w:t>
      </w:r>
      <w:r w:rsidR="00F83A4A">
        <w:rPr>
          <w:rFonts w:ascii="Times New Roman" w:eastAsia="Times New Roman" w:hAnsi="Times New Roman" w:cs="Times New Roman"/>
          <w:color w:val="000000"/>
          <w:sz w:val="24"/>
          <w:szCs w:val="24"/>
          <w:lang w:eastAsia="lt-LT"/>
        </w:rPr>
        <w:t xml:space="preserve"> nustatymui, kuris</w:t>
      </w:r>
      <w:r w:rsidR="00306B35" w:rsidRPr="000C7AED">
        <w:rPr>
          <w:rFonts w:ascii="Times New Roman" w:eastAsia="Times New Roman" w:hAnsi="Times New Roman" w:cs="Times New Roman"/>
          <w:color w:val="000000"/>
          <w:sz w:val="24"/>
          <w:szCs w:val="24"/>
          <w:lang w:eastAsia="lt-LT"/>
        </w:rPr>
        <w:t xml:space="preserve"> organizuojamas kartu su planavimo procesu</w:t>
      </w:r>
      <w:r w:rsidR="00910A33" w:rsidRPr="000C7AED">
        <w:rPr>
          <w:rFonts w:ascii="Times New Roman" w:eastAsia="Times New Roman" w:hAnsi="Times New Roman" w:cs="Times New Roman"/>
          <w:color w:val="000000"/>
          <w:sz w:val="24"/>
          <w:szCs w:val="24"/>
          <w:lang w:eastAsia="lt-LT"/>
        </w:rPr>
        <w:t>.</w:t>
      </w:r>
    </w:p>
    <w:p w14:paraId="4571EC0D" w14:textId="0E398660" w:rsidR="00777139" w:rsidRDefault="00F8259E" w:rsidP="00B92E00">
      <w:pPr>
        <w:pStyle w:val="Sraopastraipa"/>
        <w:numPr>
          <w:ilvl w:val="1"/>
          <w:numId w:val="1"/>
        </w:numPr>
        <w:tabs>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F83A4A">
        <w:rPr>
          <w:rFonts w:ascii="Times New Roman" w:eastAsia="Times New Roman" w:hAnsi="Times New Roman" w:cs="Times New Roman"/>
          <w:b/>
          <w:bCs/>
          <w:i/>
          <w:iCs/>
          <w:color w:val="000000"/>
          <w:sz w:val="24"/>
          <w:szCs w:val="24"/>
          <w:lang w:eastAsia="lt-LT"/>
        </w:rPr>
        <w:t>rizikos veiksnių analizė</w:t>
      </w:r>
      <w:r w:rsidR="00F86E72">
        <w:rPr>
          <w:rFonts w:ascii="Times New Roman" w:eastAsia="Times New Roman" w:hAnsi="Times New Roman" w:cs="Times New Roman"/>
          <w:color w:val="000000"/>
          <w:sz w:val="24"/>
          <w:szCs w:val="24"/>
          <w:lang w:eastAsia="lt-LT"/>
        </w:rPr>
        <w:t xml:space="preserve"> -</w:t>
      </w:r>
      <w:r w:rsidRPr="00460F29">
        <w:rPr>
          <w:rFonts w:ascii="Times New Roman" w:eastAsia="Times New Roman" w:hAnsi="Times New Roman" w:cs="Times New Roman"/>
          <w:color w:val="000000"/>
          <w:sz w:val="24"/>
          <w:szCs w:val="24"/>
          <w:lang w:eastAsia="lt-LT"/>
        </w:rPr>
        <w:t xml:space="preserve"> nustatytų rizikos veiksnių reikšmingum</w:t>
      </w:r>
      <w:r w:rsidR="00F83A4A">
        <w:rPr>
          <w:rFonts w:ascii="Times New Roman" w:eastAsia="Times New Roman" w:hAnsi="Times New Roman" w:cs="Times New Roman"/>
          <w:color w:val="000000"/>
          <w:sz w:val="24"/>
          <w:szCs w:val="24"/>
          <w:lang w:eastAsia="lt-LT"/>
        </w:rPr>
        <w:t>o</w:t>
      </w:r>
      <w:r w:rsidRPr="00460F29">
        <w:rPr>
          <w:rFonts w:ascii="Times New Roman" w:eastAsia="Times New Roman" w:hAnsi="Times New Roman" w:cs="Times New Roman"/>
          <w:color w:val="000000"/>
          <w:sz w:val="24"/>
          <w:szCs w:val="24"/>
          <w:lang w:eastAsia="lt-LT"/>
        </w:rPr>
        <w:t xml:space="preserve"> ir jų pasireiškimo tikimyb</w:t>
      </w:r>
      <w:r w:rsidR="00F83A4A">
        <w:rPr>
          <w:rFonts w:ascii="Times New Roman" w:eastAsia="Times New Roman" w:hAnsi="Times New Roman" w:cs="Times New Roman"/>
          <w:color w:val="000000"/>
          <w:sz w:val="24"/>
          <w:szCs w:val="24"/>
          <w:lang w:eastAsia="lt-LT"/>
        </w:rPr>
        <w:t>ės</w:t>
      </w:r>
      <w:r w:rsidR="00306B35" w:rsidRPr="00460F29">
        <w:rPr>
          <w:rFonts w:ascii="Times New Roman" w:eastAsia="Times New Roman" w:hAnsi="Times New Roman" w:cs="Times New Roman"/>
          <w:color w:val="000000"/>
          <w:sz w:val="24"/>
          <w:szCs w:val="24"/>
          <w:lang w:eastAsia="lt-LT"/>
        </w:rPr>
        <w:t xml:space="preserve"> bei poveik</w:t>
      </w:r>
      <w:r w:rsidR="00F83A4A">
        <w:rPr>
          <w:rFonts w:ascii="Times New Roman" w:eastAsia="Times New Roman" w:hAnsi="Times New Roman" w:cs="Times New Roman"/>
          <w:color w:val="000000"/>
          <w:sz w:val="24"/>
          <w:szCs w:val="24"/>
          <w:lang w:eastAsia="lt-LT"/>
        </w:rPr>
        <w:t>io</w:t>
      </w:r>
      <w:r w:rsidR="00306B35" w:rsidRPr="00460F29">
        <w:rPr>
          <w:rFonts w:ascii="Times New Roman" w:eastAsia="Times New Roman" w:hAnsi="Times New Roman" w:cs="Times New Roman"/>
          <w:color w:val="000000"/>
          <w:sz w:val="24"/>
          <w:szCs w:val="24"/>
          <w:lang w:eastAsia="lt-LT"/>
        </w:rPr>
        <w:t xml:space="preserve"> </w:t>
      </w:r>
      <w:r w:rsidR="00460F29">
        <w:rPr>
          <w:rFonts w:ascii="Times New Roman" w:eastAsia="Times New Roman" w:hAnsi="Times New Roman" w:cs="Times New Roman"/>
          <w:color w:val="000000"/>
          <w:sz w:val="24"/>
          <w:szCs w:val="24"/>
          <w:lang w:eastAsia="lt-LT"/>
        </w:rPr>
        <w:t>Į</w:t>
      </w:r>
      <w:r w:rsidR="00E5565B" w:rsidRPr="00460F29">
        <w:rPr>
          <w:rFonts w:ascii="Times New Roman" w:eastAsia="Times New Roman" w:hAnsi="Times New Roman" w:cs="Times New Roman"/>
          <w:color w:val="000000"/>
          <w:sz w:val="24"/>
          <w:szCs w:val="24"/>
          <w:lang w:eastAsia="lt-LT"/>
        </w:rPr>
        <w:t>staigos</w:t>
      </w:r>
      <w:r w:rsidR="00D019D5" w:rsidRPr="00460F29">
        <w:rPr>
          <w:rFonts w:ascii="Times New Roman" w:eastAsia="Times New Roman" w:hAnsi="Times New Roman" w:cs="Times New Roman"/>
          <w:color w:val="000000"/>
          <w:sz w:val="24"/>
          <w:szCs w:val="24"/>
          <w:lang w:eastAsia="lt-LT"/>
        </w:rPr>
        <w:t xml:space="preserve"> </w:t>
      </w:r>
      <w:r w:rsidR="00306B35" w:rsidRPr="00460F29">
        <w:rPr>
          <w:rFonts w:ascii="Times New Roman" w:eastAsia="Times New Roman" w:hAnsi="Times New Roman" w:cs="Times New Roman"/>
          <w:color w:val="000000"/>
          <w:sz w:val="24"/>
          <w:szCs w:val="24"/>
          <w:lang w:eastAsia="lt-LT"/>
        </w:rPr>
        <w:t>veiklai</w:t>
      </w:r>
      <w:r w:rsidR="00F83A4A">
        <w:rPr>
          <w:rFonts w:ascii="Times New Roman" w:eastAsia="Times New Roman" w:hAnsi="Times New Roman" w:cs="Times New Roman"/>
          <w:color w:val="000000"/>
          <w:sz w:val="24"/>
          <w:szCs w:val="24"/>
          <w:lang w:eastAsia="lt-LT"/>
        </w:rPr>
        <w:t xml:space="preserve"> nustatymas</w:t>
      </w:r>
      <w:r w:rsidR="00777139" w:rsidRPr="00460F29">
        <w:rPr>
          <w:rFonts w:ascii="Times New Roman" w:eastAsia="Times New Roman" w:hAnsi="Times New Roman" w:cs="Times New Roman"/>
          <w:color w:val="000000"/>
          <w:sz w:val="24"/>
          <w:szCs w:val="24"/>
          <w:lang w:eastAsia="lt-LT"/>
        </w:rPr>
        <w:t>;</w:t>
      </w:r>
    </w:p>
    <w:p w14:paraId="3E798890" w14:textId="1592AAC7" w:rsidR="00BB49CB" w:rsidRDefault="00F8259E" w:rsidP="00B92E00">
      <w:pPr>
        <w:pStyle w:val="Sraopastraipa"/>
        <w:numPr>
          <w:ilvl w:val="1"/>
          <w:numId w:val="1"/>
        </w:numPr>
        <w:tabs>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F83A4A">
        <w:rPr>
          <w:rFonts w:ascii="Times New Roman" w:eastAsia="Times New Roman" w:hAnsi="Times New Roman" w:cs="Times New Roman"/>
          <w:b/>
          <w:bCs/>
          <w:i/>
          <w:iCs/>
          <w:color w:val="000000"/>
          <w:sz w:val="24"/>
          <w:szCs w:val="24"/>
          <w:lang w:eastAsia="lt-LT"/>
        </w:rPr>
        <w:t>toleruojamos rizikos nustatymas</w:t>
      </w:r>
      <w:r w:rsidR="00F83A4A">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Pr="00460F29">
        <w:rPr>
          <w:rFonts w:ascii="Times New Roman" w:eastAsia="Times New Roman" w:hAnsi="Times New Roman" w:cs="Times New Roman"/>
          <w:color w:val="000000"/>
          <w:sz w:val="24"/>
          <w:szCs w:val="24"/>
          <w:lang w:eastAsia="lt-LT"/>
        </w:rPr>
        <w:t xml:space="preserve"> nustatyti rizik</w:t>
      </w:r>
      <w:r w:rsidR="00F83A4A">
        <w:rPr>
          <w:rFonts w:ascii="Times New Roman" w:eastAsia="Times New Roman" w:hAnsi="Times New Roman" w:cs="Times New Roman"/>
          <w:color w:val="000000"/>
          <w:sz w:val="24"/>
          <w:szCs w:val="24"/>
          <w:lang w:eastAsia="lt-LT"/>
        </w:rPr>
        <w:t>os</w:t>
      </w:r>
      <w:r w:rsidRPr="00460F29">
        <w:rPr>
          <w:rFonts w:ascii="Times New Roman" w:eastAsia="Times New Roman" w:hAnsi="Times New Roman" w:cs="Times New Roman"/>
          <w:color w:val="000000"/>
          <w:sz w:val="24"/>
          <w:szCs w:val="24"/>
          <w:lang w:eastAsia="lt-LT"/>
        </w:rPr>
        <w:t>, kurios valdyti nėra poreikio ar galimybės</w:t>
      </w:r>
      <w:r w:rsidR="00F83A4A">
        <w:rPr>
          <w:rFonts w:ascii="Times New Roman" w:eastAsia="Times New Roman" w:hAnsi="Times New Roman" w:cs="Times New Roman"/>
          <w:color w:val="000000"/>
          <w:sz w:val="24"/>
          <w:szCs w:val="24"/>
          <w:lang w:eastAsia="lt-LT"/>
        </w:rPr>
        <w:t xml:space="preserve"> nustatymas</w:t>
      </w:r>
      <w:r w:rsidR="00BB49CB" w:rsidRPr="00460F29">
        <w:rPr>
          <w:rFonts w:ascii="Times New Roman" w:eastAsia="Times New Roman" w:hAnsi="Times New Roman" w:cs="Times New Roman"/>
          <w:color w:val="000000"/>
          <w:sz w:val="24"/>
          <w:szCs w:val="24"/>
          <w:lang w:eastAsia="lt-LT"/>
        </w:rPr>
        <w:t>;</w:t>
      </w:r>
    </w:p>
    <w:p w14:paraId="5778CDFC" w14:textId="418CD768" w:rsidR="0029710E" w:rsidRPr="00460F29" w:rsidRDefault="00F8259E" w:rsidP="00B92E00">
      <w:pPr>
        <w:pStyle w:val="Sraopastraipa"/>
        <w:numPr>
          <w:ilvl w:val="1"/>
          <w:numId w:val="1"/>
        </w:numPr>
        <w:tabs>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F83A4A">
        <w:rPr>
          <w:rFonts w:ascii="Times New Roman" w:eastAsia="Times New Roman" w:hAnsi="Times New Roman" w:cs="Times New Roman"/>
          <w:b/>
          <w:bCs/>
          <w:i/>
          <w:iCs/>
          <w:color w:val="000000"/>
          <w:sz w:val="24"/>
          <w:szCs w:val="24"/>
          <w:lang w:eastAsia="lt-LT"/>
        </w:rPr>
        <w:t>reagavimo į riziką numatymas</w:t>
      </w:r>
      <w:r w:rsidR="00E76567" w:rsidRPr="00460F29">
        <w:rPr>
          <w:rFonts w:ascii="Times New Roman" w:eastAsia="Times New Roman" w:hAnsi="Times New Roman" w:cs="Times New Roman"/>
          <w:color w:val="000000"/>
          <w:sz w:val="24"/>
          <w:szCs w:val="24"/>
          <w:lang w:eastAsia="lt-LT"/>
        </w:rPr>
        <w:t>,</w:t>
      </w:r>
      <w:r w:rsidR="00F86E72">
        <w:rPr>
          <w:rFonts w:ascii="Times New Roman" w:eastAsia="Times New Roman" w:hAnsi="Times New Roman" w:cs="Times New Roman"/>
          <w:color w:val="000000"/>
          <w:sz w:val="24"/>
          <w:szCs w:val="24"/>
          <w:lang w:eastAsia="lt-LT"/>
        </w:rPr>
        <w:t xml:space="preserve"> -</w:t>
      </w:r>
      <w:r w:rsidRPr="00460F29">
        <w:rPr>
          <w:rFonts w:ascii="Times New Roman" w:eastAsia="Times New Roman" w:hAnsi="Times New Roman" w:cs="Times New Roman"/>
          <w:color w:val="000000"/>
          <w:sz w:val="24"/>
          <w:szCs w:val="24"/>
          <w:lang w:eastAsia="lt-LT"/>
        </w:rPr>
        <w:t xml:space="preserve"> sprendim</w:t>
      </w:r>
      <w:r w:rsidR="00F83A4A">
        <w:rPr>
          <w:rFonts w:ascii="Times New Roman" w:eastAsia="Times New Roman" w:hAnsi="Times New Roman" w:cs="Times New Roman"/>
          <w:color w:val="000000"/>
          <w:sz w:val="24"/>
          <w:szCs w:val="24"/>
          <w:lang w:eastAsia="lt-LT"/>
        </w:rPr>
        <w:t>ų</w:t>
      </w:r>
      <w:r w:rsidRPr="00460F29">
        <w:rPr>
          <w:rFonts w:ascii="Times New Roman" w:eastAsia="Times New Roman" w:hAnsi="Times New Roman" w:cs="Times New Roman"/>
          <w:color w:val="000000"/>
          <w:sz w:val="24"/>
          <w:szCs w:val="24"/>
          <w:lang w:eastAsia="lt-LT"/>
        </w:rPr>
        <w:t xml:space="preserve"> dėl reagavimo į reikšmingą riziką, kurios p</w:t>
      </w:r>
      <w:r w:rsidR="00E76567" w:rsidRPr="00460F29">
        <w:rPr>
          <w:rFonts w:ascii="Times New Roman" w:eastAsia="Times New Roman" w:hAnsi="Times New Roman" w:cs="Times New Roman"/>
          <w:color w:val="000000"/>
          <w:sz w:val="24"/>
          <w:szCs w:val="24"/>
          <w:lang w:eastAsia="lt-LT"/>
        </w:rPr>
        <w:t>asireiškimo tikimybė yra didelė</w:t>
      </w:r>
      <w:r w:rsidR="00F86E72">
        <w:rPr>
          <w:rFonts w:ascii="Times New Roman" w:eastAsia="Times New Roman" w:hAnsi="Times New Roman" w:cs="Times New Roman"/>
          <w:color w:val="000000"/>
          <w:sz w:val="24"/>
          <w:szCs w:val="24"/>
          <w:lang w:eastAsia="lt-LT"/>
        </w:rPr>
        <w:t>,</w:t>
      </w:r>
      <w:r w:rsidR="00F83A4A">
        <w:rPr>
          <w:rFonts w:ascii="Times New Roman" w:eastAsia="Times New Roman" w:hAnsi="Times New Roman" w:cs="Times New Roman"/>
          <w:color w:val="000000"/>
          <w:sz w:val="24"/>
          <w:szCs w:val="24"/>
          <w:lang w:eastAsia="lt-LT"/>
        </w:rPr>
        <w:t xml:space="preserve"> priėmimas</w:t>
      </w:r>
      <w:r w:rsidRPr="00460F29">
        <w:rPr>
          <w:rFonts w:ascii="Times New Roman" w:eastAsia="Times New Roman" w:hAnsi="Times New Roman" w:cs="Times New Roman"/>
          <w:color w:val="000000"/>
          <w:sz w:val="24"/>
          <w:szCs w:val="24"/>
          <w:lang w:eastAsia="lt-LT"/>
        </w:rPr>
        <w:t>.</w:t>
      </w:r>
      <w:r w:rsidR="0029710E" w:rsidRPr="00460F29">
        <w:rPr>
          <w:rFonts w:ascii="Times New Roman" w:eastAsia="Times New Roman" w:hAnsi="Times New Roman" w:cs="Times New Roman"/>
          <w:color w:val="000000"/>
          <w:sz w:val="24"/>
          <w:szCs w:val="24"/>
          <w:lang w:eastAsia="lt-LT"/>
        </w:rPr>
        <w:t xml:space="preserve"> </w:t>
      </w:r>
    </w:p>
    <w:p w14:paraId="508315F0" w14:textId="6335D36D" w:rsidR="00F8259E" w:rsidRDefault="00827B45" w:rsidP="00B92E00">
      <w:pPr>
        <w:pStyle w:val="Sraopastraipa"/>
        <w:numPr>
          <w:ilvl w:val="0"/>
          <w:numId w:val="1"/>
        </w:numPr>
        <w:tabs>
          <w:tab w:val="clear" w:pos="1277"/>
          <w:tab w:val="left" w:pos="709"/>
          <w:tab w:val="num"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0C7AED">
        <w:rPr>
          <w:rFonts w:ascii="Times New Roman" w:eastAsia="Times New Roman" w:hAnsi="Times New Roman" w:cs="Times New Roman"/>
          <w:color w:val="000000"/>
          <w:sz w:val="24"/>
          <w:szCs w:val="24"/>
          <w:lang w:eastAsia="lt-LT"/>
        </w:rPr>
        <w:t xml:space="preserve">Rizikos </w:t>
      </w:r>
      <w:r w:rsidR="00224985" w:rsidRPr="000C7AED">
        <w:rPr>
          <w:rFonts w:ascii="Times New Roman" w:eastAsia="Times New Roman" w:hAnsi="Times New Roman" w:cs="Times New Roman"/>
          <w:color w:val="000000"/>
          <w:sz w:val="24"/>
          <w:szCs w:val="24"/>
          <w:lang w:eastAsia="lt-LT"/>
        </w:rPr>
        <w:t>vertinimas Įstaigoje atliekamas atsižvelgiant į 4 pagrindin</w:t>
      </w:r>
      <w:r w:rsidR="00E76567" w:rsidRPr="000C7AED">
        <w:rPr>
          <w:rFonts w:ascii="Times New Roman" w:eastAsia="Times New Roman" w:hAnsi="Times New Roman" w:cs="Times New Roman"/>
          <w:color w:val="000000"/>
          <w:sz w:val="24"/>
          <w:szCs w:val="24"/>
          <w:lang w:eastAsia="lt-LT"/>
        </w:rPr>
        <w:t>es</w:t>
      </w:r>
      <w:r w:rsidR="00224985" w:rsidRPr="000C7AED">
        <w:rPr>
          <w:rFonts w:ascii="Times New Roman" w:eastAsia="Times New Roman" w:hAnsi="Times New Roman" w:cs="Times New Roman"/>
          <w:color w:val="000000"/>
          <w:sz w:val="24"/>
          <w:szCs w:val="24"/>
          <w:lang w:eastAsia="lt-LT"/>
        </w:rPr>
        <w:t xml:space="preserve"> </w:t>
      </w:r>
      <w:r w:rsidR="00460F29">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D019D5" w:rsidRPr="000C7AED">
        <w:rPr>
          <w:rFonts w:ascii="Times New Roman" w:eastAsia="Times New Roman" w:hAnsi="Times New Roman" w:cs="Times New Roman"/>
          <w:color w:val="000000"/>
          <w:sz w:val="24"/>
          <w:szCs w:val="24"/>
          <w:lang w:eastAsia="lt-LT"/>
        </w:rPr>
        <w:t xml:space="preserve"> </w:t>
      </w:r>
      <w:r w:rsidR="00224985" w:rsidRPr="000C7AED">
        <w:rPr>
          <w:rFonts w:ascii="Times New Roman" w:eastAsia="Times New Roman" w:hAnsi="Times New Roman" w:cs="Times New Roman"/>
          <w:color w:val="000000"/>
          <w:sz w:val="24"/>
          <w:szCs w:val="24"/>
          <w:lang w:eastAsia="lt-LT"/>
        </w:rPr>
        <w:t>veiklos tikslų grupes</w:t>
      </w:r>
      <w:r w:rsidR="00F8259E" w:rsidRPr="000C7AED">
        <w:rPr>
          <w:rFonts w:ascii="Times New Roman" w:eastAsia="Times New Roman" w:hAnsi="Times New Roman" w:cs="Times New Roman"/>
          <w:color w:val="000000"/>
          <w:sz w:val="24"/>
          <w:szCs w:val="24"/>
          <w:lang w:eastAsia="lt-LT"/>
        </w:rPr>
        <w:t>:</w:t>
      </w:r>
    </w:p>
    <w:p w14:paraId="4FED6669" w14:textId="085126CA" w:rsidR="00F8259E" w:rsidRDefault="00EC37DF" w:rsidP="00B92E00">
      <w:pPr>
        <w:pStyle w:val="Sraopastraipa"/>
        <w:numPr>
          <w:ilvl w:val="1"/>
          <w:numId w:val="1"/>
        </w:numPr>
        <w:tabs>
          <w:tab w:val="num"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32" w:name="part_d7ac2ab6fe6241ed891ba90ca33449b3"/>
      <w:bookmarkEnd w:id="32"/>
      <w:r w:rsidRPr="00460F29">
        <w:rPr>
          <w:rFonts w:ascii="Times New Roman" w:eastAsia="Times New Roman" w:hAnsi="Times New Roman" w:cs="Times New Roman"/>
          <w:color w:val="000000"/>
          <w:sz w:val="24"/>
          <w:szCs w:val="24"/>
          <w:lang w:eastAsia="lt-LT"/>
        </w:rPr>
        <w:t xml:space="preserve"> strateginių tikslų įgyvendinimą</w:t>
      </w:r>
      <w:r w:rsidR="00F8259E" w:rsidRPr="00460F29">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00F8259E" w:rsidRPr="00460F29">
        <w:rPr>
          <w:rFonts w:ascii="Times New Roman" w:eastAsia="Times New Roman" w:hAnsi="Times New Roman" w:cs="Times New Roman"/>
          <w:color w:val="000000"/>
          <w:sz w:val="24"/>
          <w:szCs w:val="24"/>
          <w:lang w:eastAsia="lt-LT"/>
        </w:rPr>
        <w:t xml:space="preserve"> </w:t>
      </w:r>
      <w:r w:rsidR="00460F29">
        <w:rPr>
          <w:rFonts w:ascii="Times New Roman" w:eastAsia="Times New Roman" w:hAnsi="Times New Roman" w:cs="Times New Roman"/>
          <w:color w:val="000000"/>
          <w:sz w:val="24"/>
          <w:szCs w:val="24"/>
          <w:lang w:eastAsia="lt-LT"/>
        </w:rPr>
        <w:t>Į</w:t>
      </w:r>
      <w:r w:rsidR="00E5565B" w:rsidRPr="00460F29">
        <w:rPr>
          <w:rFonts w:ascii="Times New Roman" w:eastAsia="Times New Roman" w:hAnsi="Times New Roman" w:cs="Times New Roman"/>
          <w:color w:val="000000"/>
          <w:sz w:val="24"/>
          <w:szCs w:val="24"/>
          <w:lang w:eastAsia="lt-LT"/>
        </w:rPr>
        <w:t>staigos</w:t>
      </w:r>
      <w:r w:rsidR="00D019D5" w:rsidRPr="00460F29">
        <w:rPr>
          <w:rFonts w:ascii="Times New Roman" w:eastAsia="Times New Roman" w:hAnsi="Times New Roman" w:cs="Times New Roman"/>
          <w:color w:val="000000"/>
          <w:sz w:val="24"/>
          <w:szCs w:val="24"/>
          <w:lang w:eastAsia="lt-LT"/>
        </w:rPr>
        <w:t xml:space="preserve"> </w:t>
      </w:r>
      <w:r w:rsidR="00F8259E" w:rsidRPr="00460F29">
        <w:rPr>
          <w:rFonts w:ascii="Times New Roman" w:eastAsia="Times New Roman" w:hAnsi="Times New Roman" w:cs="Times New Roman"/>
          <w:color w:val="000000"/>
          <w:sz w:val="24"/>
          <w:szCs w:val="24"/>
          <w:lang w:eastAsia="lt-LT"/>
        </w:rPr>
        <w:t>strateginiame veiklos plane ir kituose planavimo dokumentuose užsibrėžt</w:t>
      </w:r>
      <w:r w:rsidR="00827B45" w:rsidRPr="00460F29">
        <w:rPr>
          <w:rFonts w:ascii="Times New Roman" w:eastAsia="Times New Roman" w:hAnsi="Times New Roman" w:cs="Times New Roman"/>
          <w:color w:val="000000"/>
          <w:sz w:val="24"/>
          <w:szCs w:val="24"/>
          <w:lang w:eastAsia="lt-LT"/>
        </w:rPr>
        <w:t>us</w:t>
      </w:r>
      <w:r w:rsidR="00224985" w:rsidRPr="00460F29">
        <w:rPr>
          <w:rFonts w:ascii="Times New Roman" w:eastAsia="Times New Roman" w:hAnsi="Times New Roman" w:cs="Times New Roman"/>
          <w:color w:val="000000"/>
          <w:sz w:val="24"/>
          <w:szCs w:val="24"/>
          <w:lang w:eastAsia="lt-LT"/>
        </w:rPr>
        <w:t xml:space="preserve"> sieki</w:t>
      </w:r>
      <w:r w:rsidR="00827B45" w:rsidRPr="00460F29">
        <w:rPr>
          <w:rFonts w:ascii="Times New Roman" w:eastAsia="Times New Roman" w:hAnsi="Times New Roman" w:cs="Times New Roman"/>
          <w:color w:val="000000"/>
          <w:sz w:val="24"/>
          <w:szCs w:val="24"/>
          <w:lang w:eastAsia="lt-LT"/>
        </w:rPr>
        <w:t>u</w:t>
      </w:r>
      <w:r w:rsidR="00224985" w:rsidRPr="00460F29">
        <w:rPr>
          <w:rFonts w:ascii="Times New Roman" w:eastAsia="Times New Roman" w:hAnsi="Times New Roman" w:cs="Times New Roman"/>
          <w:color w:val="000000"/>
          <w:sz w:val="24"/>
          <w:szCs w:val="24"/>
          <w:lang w:eastAsia="lt-LT"/>
        </w:rPr>
        <w:t>s, rodan</w:t>
      </w:r>
      <w:r w:rsidR="00827B45" w:rsidRPr="00460F29">
        <w:rPr>
          <w:rFonts w:ascii="Times New Roman" w:eastAsia="Times New Roman" w:hAnsi="Times New Roman" w:cs="Times New Roman"/>
          <w:color w:val="000000"/>
          <w:sz w:val="24"/>
          <w:szCs w:val="24"/>
          <w:lang w:eastAsia="lt-LT"/>
        </w:rPr>
        <w:t>čius</w:t>
      </w:r>
      <w:r w:rsidR="00224985" w:rsidRPr="00460F29">
        <w:rPr>
          <w:rFonts w:ascii="Times New Roman" w:eastAsia="Times New Roman" w:hAnsi="Times New Roman" w:cs="Times New Roman"/>
          <w:color w:val="000000"/>
          <w:sz w:val="24"/>
          <w:szCs w:val="24"/>
          <w:lang w:eastAsia="lt-LT"/>
        </w:rPr>
        <w:t xml:space="preserve"> </w:t>
      </w:r>
      <w:r w:rsidR="00F8259E" w:rsidRPr="00460F29">
        <w:rPr>
          <w:rFonts w:ascii="Times New Roman" w:eastAsia="Times New Roman" w:hAnsi="Times New Roman" w:cs="Times New Roman"/>
          <w:color w:val="000000"/>
          <w:sz w:val="24"/>
          <w:szCs w:val="24"/>
          <w:lang w:eastAsia="lt-LT"/>
        </w:rPr>
        <w:t>planuojamą pasiekti rezultatą per planavimo dokumento įgyvendinimo laikotarpį;</w:t>
      </w:r>
    </w:p>
    <w:p w14:paraId="617EBC42" w14:textId="27F6B9B9" w:rsidR="00F8259E" w:rsidRDefault="00F8259E" w:rsidP="00B92E00">
      <w:pPr>
        <w:pStyle w:val="Sraopastraipa"/>
        <w:numPr>
          <w:ilvl w:val="1"/>
          <w:numId w:val="1"/>
        </w:numPr>
        <w:tabs>
          <w:tab w:val="num"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33" w:name="part_5f909e802379484f8ac19a78577780a9"/>
      <w:bookmarkEnd w:id="33"/>
      <w:r w:rsidRPr="00460F29">
        <w:rPr>
          <w:rFonts w:ascii="Times New Roman" w:eastAsia="Times New Roman" w:hAnsi="Times New Roman" w:cs="Times New Roman"/>
          <w:color w:val="000000"/>
          <w:sz w:val="24"/>
          <w:szCs w:val="24"/>
          <w:lang w:eastAsia="lt-LT"/>
        </w:rPr>
        <w:t>veiklos</w:t>
      </w:r>
      <w:r w:rsidR="00EC37DF" w:rsidRPr="00460F29">
        <w:rPr>
          <w:rFonts w:ascii="Times New Roman" w:eastAsia="Times New Roman" w:hAnsi="Times New Roman" w:cs="Times New Roman"/>
          <w:color w:val="000000"/>
          <w:sz w:val="24"/>
          <w:szCs w:val="24"/>
          <w:lang w:eastAsia="lt-LT"/>
        </w:rPr>
        <w:t xml:space="preserve"> (išteklių panaudojimo)</w:t>
      </w:r>
      <w:r w:rsidR="00910A33" w:rsidRPr="00460F29">
        <w:rPr>
          <w:rFonts w:ascii="Times New Roman" w:eastAsia="Times New Roman" w:hAnsi="Times New Roman" w:cs="Times New Roman"/>
          <w:color w:val="000000"/>
          <w:sz w:val="24"/>
          <w:szCs w:val="24"/>
          <w:lang w:eastAsia="lt-LT"/>
        </w:rPr>
        <w:t xml:space="preserve"> </w:t>
      </w:r>
      <w:r w:rsidR="00EC37DF" w:rsidRPr="00460F29">
        <w:rPr>
          <w:rFonts w:ascii="Times New Roman" w:eastAsia="Times New Roman" w:hAnsi="Times New Roman" w:cs="Times New Roman"/>
          <w:color w:val="000000"/>
          <w:sz w:val="24"/>
          <w:szCs w:val="24"/>
          <w:lang w:eastAsia="lt-LT"/>
        </w:rPr>
        <w:t>tikslų įgyvendinimą</w:t>
      </w:r>
      <w:r w:rsidR="00224985" w:rsidRPr="00460F29">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00224985" w:rsidRPr="00460F29">
        <w:rPr>
          <w:rFonts w:ascii="Times New Roman" w:eastAsia="Times New Roman" w:hAnsi="Times New Roman" w:cs="Times New Roman"/>
          <w:color w:val="000000"/>
          <w:sz w:val="24"/>
          <w:szCs w:val="24"/>
          <w:lang w:eastAsia="lt-LT"/>
        </w:rPr>
        <w:t xml:space="preserve"> </w:t>
      </w:r>
      <w:r w:rsidR="00460F29">
        <w:rPr>
          <w:rFonts w:ascii="Times New Roman" w:eastAsia="Times New Roman" w:hAnsi="Times New Roman" w:cs="Times New Roman"/>
          <w:color w:val="000000"/>
          <w:sz w:val="24"/>
          <w:szCs w:val="24"/>
          <w:lang w:eastAsia="lt-LT"/>
        </w:rPr>
        <w:t>Į</w:t>
      </w:r>
      <w:r w:rsidR="00E5565B" w:rsidRPr="00460F29">
        <w:rPr>
          <w:rFonts w:ascii="Times New Roman" w:eastAsia="Times New Roman" w:hAnsi="Times New Roman" w:cs="Times New Roman"/>
          <w:color w:val="000000"/>
          <w:sz w:val="24"/>
          <w:szCs w:val="24"/>
          <w:lang w:eastAsia="lt-LT"/>
        </w:rPr>
        <w:t>staigos</w:t>
      </w:r>
      <w:r w:rsidR="00D019D5" w:rsidRPr="00460F29">
        <w:rPr>
          <w:rFonts w:ascii="Times New Roman" w:eastAsia="Times New Roman" w:hAnsi="Times New Roman" w:cs="Times New Roman"/>
          <w:color w:val="000000"/>
          <w:sz w:val="24"/>
          <w:szCs w:val="24"/>
          <w:lang w:eastAsia="lt-LT"/>
        </w:rPr>
        <w:t xml:space="preserve"> </w:t>
      </w:r>
      <w:r w:rsidR="00224985" w:rsidRPr="00460F29">
        <w:rPr>
          <w:rFonts w:ascii="Times New Roman" w:eastAsia="Times New Roman" w:hAnsi="Times New Roman" w:cs="Times New Roman"/>
          <w:color w:val="000000"/>
          <w:sz w:val="24"/>
          <w:szCs w:val="24"/>
          <w:lang w:eastAsia="lt-LT"/>
        </w:rPr>
        <w:t>turimų išteklių efektyv</w:t>
      </w:r>
      <w:r w:rsidR="00827B45" w:rsidRPr="00460F29">
        <w:rPr>
          <w:rFonts w:ascii="Times New Roman" w:eastAsia="Times New Roman" w:hAnsi="Times New Roman" w:cs="Times New Roman"/>
          <w:color w:val="000000"/>
          <w:sz w:val="24"/>
          <w:szCs w:val="24"/>
          <w:lang w:eastAsia="lt-LT"/>
        </w:rPr>
        <w:t>ų, ekonomišką</w:t>
      </w:r>
      <w:r w:rsidR="00224985" w:rsidRPr="00460F29">
        <w:rPr>
          <w:rFonts w:ascii="Times New Roman" w:eastAsia="Times New Roman" w:hAnsi="Times New Roman" w:cs="Times New Roman"/>
          <w:color w:val="000000"/>
          <w:sz w:val="24"/>
          <w:szCs w:val="24"/>
          <w:lang w:eastAsia="lt-LT"/>
        </w:rPr>
        <w:t xml:space="preserve"> ir </w:t>
      </w:r>
      <w:r w:rsidR="00827B45" w:rsidRPr="00460F29">
        <w:rPr>
          <w:rFonts w:ascii="Times New Roman" w:eastAsia="Times New Roman" w:hAnsi="Times New Roman" w:cs="Times New Roman"/>
          <w:color w:val="000000"/>
          <w:sz w:val="24"/>
          <w:szCs w:val="24"/>
          <w:lang w:eastAsia="lt-LT"/>
        </w:rPr>
        <w:t>racionalų</w:t>
      </w:r>
      <w:r w:rsidR="000B1E6C" w:rsidRPr="00460F29">
        <w:rPr>
          <w:rFonts w:ascii="Times New Roman" w:eastAsia="Times New Roman" w:hAnsi="Times New Roman" w:cs="Times New Roman"/>
          <w:color w:val="000000"/>
          <w:sz w:val="24"/>
          <w:szCs w:val="24"/>
          <w:lang w:eastAsia="lt-LT"/>
        </w:rPr>
        <w:t xml:space="preserve"> panaudojim</w:t>
      </w:r>
      <w:r w:rsidR="00EC37DF" w:rsidRPr="00460F29">
        <w:rPr>
          <w:rFonts w:ascii="Times New Roman" w:eastAsia="Times New Roman" w:hAnsi="Times New Roman" w:cs="Times New Roman"/>
          <w:color w:val="000000"/>
          <w:sz w:val="24"/>
          <w:szCs w:val="24"/>
          <w:lang w:eastAsia="lt-LT"/>
        </w:rPr>
        <w:t>ą</w:t>
      </w:r>
      <w:r w:rsidR="000B1E6C" w:rsidRPr="00460F29">
        <w:rPr>
          <w:rFonts w:ascii="Times New Roman" w:eastAsia="Times New Roman" w:hAnsi="Times New Roman" w:cs="Times New Roman"/>
          <w:color w:val="000000"/>
          <w:sz w:val="24"/>
          <w:szCs w:val="24"/>
          <w:lang w:eastAsia="lt-LT"/>
        </w:rPr>
        <w:t>;</w:t>
      </w:r>
    </w:p>
    <w:p w14:paraId="56092251" w14:textId="082A5CBD" w:rsidR="00F8259E" w:rsidRDefault="00EC37DF" w:rsidP="00B92E00">
      <w:pPr>
        <w:pStyle w:val="Sraopastraipa"/>
        <w:numPr>
          <w:ilvl w:val="1"/>
          <w:numId w:val="1"/>
        </w:numPr>
        <w:tabs>
          <w:tab w:val="num"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34" w:name="part_3177f357417f4659bdffa52bdb73b676"/>
      <w:bookmarkEnd w:id="34"/>
      <w:r w:rsidRPr="00460F29">
        <w:rPr>
          <w:rFonts w:ascii="Times New Roman" w:eastAsia="Times New Roman" w:hAnsi="Times New Roman" w:cs="Times New Roman"/>
          <w:color w:val="000000"/>
          <w:sz w:val="24"/>
          <w:szCs w:val="24"/>
          <w:lang w:eastAsia="lt-LT"/>
        </w:rPr>
        <w:t>atskaitomybės tikslų įgyvendinimą</w:t>
      </w:r>
      <w:r w:rsidR="00F8259E" w:rsidRPr="00460F29">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00F8259E" w:rsidRPr="00460F29">
        <w:rPr>
          <w:rFonts w:ascii="Times New Roman" w:eastAsia="Times New Roman" w:hAnsi="Times New Roman" w:cs="Times New Roman"/>
          <w:color w:val="000000"/>
          <w:sz w:val="24"/>
          <w:szCs w:val="24"/>
          <w:lang w:eastAsia="lt-LT"/>
        </w:rPr>
        <w:t xml:space="preserve"> </w:t>
      </w:r>
      <w:r w:rsidR="000B1E6C" w:rsidRPr="00460F29">
        <w:rPr>
          <w:rFonts w:ascii="Times New Roman" w:eastAsia="Times New Roman" w:hAnsi="Times New Roman" w:cs="Times New Roman"/>
          <w:color w:val="000000"/>
          <w:sz w:val="24"/>
          <w:szCs w:val="24"/>
          <w:lang w:eastAsia="lt-LT"/>
        </w:rPr>
        <w:t>susij</w:t>
      </w:r>
      <w:r w:rsidR="00827B45" w:rsidRPr="00460F29">
        <w:rPr>
          <w:rFonts w:ascii="Times New Roman" w:eastAsia="Times New Roman" w:hAnsi="Times New Roman" w:cs="Times New Roman"/>
          <w:color w:val="000000"/>
          <w:sz w:val="24"/>
          <w:szCs w:val="24"/>
          <w:lang w:eastAsia="lt-LT"/>
        </w:rPr>
        <w:t xml:space="preserve">usius </w:t>
      </w:r>
      <w:r w:rsidR="000B1E6C" w:rsidRPr="00460F29">
        <w:rPr>
          <w:rFonts w:ascii="Times New Roman" w:eastAsia="Times New Roman" w:hAnsi="Times New Roman" w:cs="Times New Roman"/>
          <w:color w:val="000000"/>
          <w:sz w:val="24"/>
          <w:szCs w:val="24"/>
          <w:lang w:eastAsia="lt-LT"/>
        </w:rPr>
        <w:t xml:space="preserve">su </w:t>
      </w:r>
      <w:r w:rsidR="00F8259E" w:rsidRPr="00460F29">
        <w:rPr>
          <w:rFonts w:ascii="Times New Roman" w:eastAsia="Times New Roman" w:hAnsi="Times New Roman" w:cs="Times New Roman"/>
          <w:color w:val="000000"/>
          <w:sz w:val="24"/>
          <w:szCs w:val="24"/>
          <w:lang w:eastAsia="lt-LT"/>
        </w:rPr>
        <w:t>vidaus ir išorinių ataskaitų patikimum</w:t>
      </w:r>
      <w:r w:rsidR="000B1E6C" w:rsidRPr="00460F29">
        <w:rPr>
          <w:rFonts w:ascii="Times New Roman" w:eastAsia="Times New Roman" w:hAnsi="Times New Roman" w:cs="Times New Roman"/>
          <w:color w:val="000000"/>
          <w:sz w:val="24"/>
          <w:szCs w:val="24"/>
          <w:lang w:eastAsia="lt-LT"/>
        </w:rPr>
        <w:t>o užtikrinimu;</w:t>
      </w:r>
    </w:p>
    <w:p w14:paraId="37765E4F" w14:textId="6580FE10" w:rsidR="00F8259E" w:rsidRPr="00460F29" w:rsidRDefault="00EC37DF" w:rsidP="00B92E00">
      <w:pPr>
        <w:pStyle w:val="Sraopastraipa"/>
        <w:numPr>
          <w:ilvl w:val="1"/>
          <w:numId w:val="1"/>
        </w:numPr>
        <w:tabs>
          <w:tab w:val="num"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35" w:name="part_5b791727e68148dea07f37162efb55ea"/>
      <w:bookmarkEnd w:id="35"/>
      <w:r w:rsidRPr="00460F29">
        <w:rPr>
          <w:rFonts w:ascii="Times New Roman" w:eastAsia="Times New Roman" w:hAnsi="Times New Roman" w:cs="Times New Roman"/>
          <w:color w:val="000000"/>
          <w:sz w:val="24"/>
          <w:szCs w:val="24"/>
          <w:lang w:eastAsia="lt-LT"/>
        </w:rPr>
        <w:t>atitikties tikslų įgyvendinimą</w:t>
      </w:r>
      <w:r w:rsidR="00F8259E" w:rsidRPr="00460F29">
        <w:rPr>
          <w:rFonts w:ascii="Times New Roman" w:eastAsia="Times New Roman" w:hAnsi="Times New Roman" w:cs="Times New Roman"/>
          <w:color w:val="000000"/>
          <w:sz w:val="24"/>
          <w:szCs w:val="24"/>
          <w:lang w:eastAsia="lt-LT"/>
        </w:rPr>
        <w:t xml:space="preserve"> </w:t>
      </w:r>
      <w:r w:rsidR="00F86E72">
        <w:rPr>
          <w:rFonts w:ascii="Times New Roman" w:eastAsia="Times New Roman" w:hAnsi="Times New Roman" w:cs="Times New Roman"/>
          <w:color w:val="000000"/>
          <w:sz w:val="24"/>
          <w:szCs w:val="24"/>
          <w:lang w:eastAsia="lt-LT"/>
        </w:rPr>
        <w:t>-</w:t>
      </w:r>
      <w:r w:rsidR="00F8259E" w:rsidRPr="00460F29">
        <w:rPr>
          <w:rFonts w:ascii="Times New Roman" w:eastAsia="Times New Roman" w:hAnsi="Times New Roman" w:cs="Times New Roman"/>
          <w:color w:val="000000"/>
          <w:sz w:val="24"/>
          <w:szCs w:val="24"/>
          <w:lang w:eastAsia="lt-LT"/>
        </w:rPr>
        <w:t xml:space="preserve"> </w:t>
      </w:r>
      <w:r w:rsidR="000B1E6C" w:rsidRPr="00460F29">
        <w:rPr>
          <w:rFonts w:ascii="Times New Roman" w:eastAsia="Times New Roman" w:hAnsi="Times New Roman" w:cs="Times New Roman"/>
          <w:color w:val="000000"/>
          <w:sz w:val="24"/>
          <w:szCs w:val="24"/>
          <w:lang w:eastAsia="lt-LT"/>
        </w:rPr>
        <w:t>susij</w:t>
      </w:r>
      <w:r w:rsidR="00827B45" w:rsidRPr="00460F29">
        <w:rPr>
          <w:rFonts w:ascii="Times New Roman" w:eastAsia="Times New Roman" w:hAnsi="Times New Roman" w:cs="Times New Roman"/>
          <w:color w:val="000000"/>
          <w:sz w:val="24"/>
          <w:szCs w:val="24"/>
          <w:lang w:eastAsia="lt-LT"/>
        </w:rPr>
        <w:t xml:space="preserve">usius </w:t>
      </w:r>
      <w:r w:rsidR="000B1E6C" w:rsidRPr="00460F29">
        <w:rPr>
          <w:rFonts w:ascii="Times New Roman" w:eastAsia="Times New Roman" w:hAnsi="Times New Roman" w:cs="Times New Roman"/>
          <w:color w:val="000000"/>
          <w:sz w:val="24"/>
          <w:szCs w:val="24"/>
          <w:lang w:eastAsia="lt-LT"/>
        </w:rPr>
        <w:t xml:space="preserve">su </w:t>
      </w:r>
      <w:r w:rsidR="00460F29">
        <w:rPr>
          <w:rFonts w:ascii="Times New Roman" w:eastAsia="Times New Roman" w:hAnsi="Times New Roman" w:cs="Times New Roman"/>
          <w:color w:val="000000"/>
          <w:sz w:val="24"/>
          <w:szCs w:val="24"/>
          <w:lang w:eastAsia="lt-LT"/>
        </w:rPr>
        <w:t>Į</w:t>
      </w:r>
      <w:r w:rsidR="00E5565B" w:rsidRPr="00460F29">
        <w:rPr>
          <w:rFonts w:ascii="Times New Roman" w:eastAsia="Times New Roman" w:hAnsi="Times New Roman" w:cs="Times New Roman"/>
          <w:color w:val="000000"/>
          <w:sz w:val="24"/>
          <w:szCs w:val="24"/>
          <w:lang w:eastAsia="lt-LT"/>
        </w:rPr>
        <w:t>staigos</w:t>
      </w:r>
      <w:r w:rsidR="00D019D5" w:rsidRPr="00460F29">
        <w:rPr>
          <w:rFonts w:ascii="Times New Roman" w:eastAsia="Times New Roman" w:hAnsi="Times New Roman" w:cs="Times New Roman"/>
          <w:color w:val="000000"/>
          <w:sz w:val="24"/>
          <w:szCs w:val="24"/>
          <w:lang w:eastAsia="lt-LT"/>
        </w:rPr>
        <w:t xml:space="preserve"> </w:t>
      </w:r>
      <w:r w:rsidR="000B1E6C" w:rsidRPr="00460F29">
        <w:rPr>
          <w:rFonts w:ascii="Times New Roman" w:eastAsia="Times New Roman" w:hAnsi="Times New Roman" w:cs="Times New Roman"/>
          <w:color w:val="000000"/>
          <w:sz w:val="24"/>
          <w:szCs w:val="24"/>
          <w:lang w:eastAsia="lt-LT"/>
        </w:rPr>
        <w:t xml:space="preserve">veiklos </w:t>
      </w:r>
      <w:r w:rsidR="00F8259E" w:rsidRPr="00460F29">
        <w:rPr>
          <w:rFonts w:ascii="Times New Roman" w:eastAsia="Times New Roman" w:hAnsi="Times New Roman" w:cs="Times New Roman"/>
          <w:color w:val="000000"/>
          <w:sz w:val="24"/>
          <w:szCs w:val="24"/>
          <w:lang w:eastAsia="lt-LT"/>
        </w:rPr>
        <w:t>atitik</w:t>
      </w:r>
      <w:r w:rsidR="000B1E6C" w:rsidRPr="00460F29">
        <w:rPr>
          <w:rFonts w:ascii="Times New Roman" w:eastAsia="Times New Roman" w:hAnsi="Times New Roman" w:cs="Times New Roman"/>
          <w:color w:val="000000"/>
          <w:sz w:val="24"/>
          <w:szCs w:val="24"/>
          <w:lang w:eastAsia="lt-LT"/>
        </w:rPr>
        <w:t xml:space="preserve">imu </w:t>
      </w:r>
      <w:r w:rsidR="00F8259E" w:rsidRPr="00460F29">
        <w:rPr>
          <w:rFonts w:ascii="Times New Roman" w:eastAsia="Times New Roman" w:hAnsi="Times New Roman" w:cs="Times New Roman"/>
          <w:color w:val="000000"/>
          <w:sz w:val="24"/>
          <w:szCs w:val="24"/>
          <w:lang w:eastAsia="lt-LT"/>
        </w:rPr>
        <w:t xml:space="preserve">teisės aktų reikalavimams bei </w:t>
      </w:r>
      <w:r w:rsidR="000B1E6C" w:rsidRPr="00460F29">
        <w:rPr>
          <w:rFonts w:ascii="Times New Roman" w:eastAsia="Times New Roman" w:hAnsi="Times New Roman" w:cs="Times New Roman"/>
          <w:color w:val="000000"/>
          <w:sz w:val="24"/>
          <w:szCs w:val="24"/>
          <w:lang w:eastAsia="lt-LT"/>
        </w:rPr>
        <w:t>gerosios praktikos pavyzdžiams.</w:t>
      </w:r>
    </w:p>
    <w:p w14:paraId="530CD138" w14:textId="25806AB1" w:rsidR="001D591A" w:rsidRDefault="00460F29" w:rsidP="00B92E00">
      <w:pPr>
        <w:pStyle w:val="Sraopastraipa"/>
        <w:numPr>
          <w:ilvl w:val="0"/>
          <w:numId w:val="1"/>
        </w:numPr>
        <w:tabs>
          <w:tab w:val="clear" w:pos="1277"/>
          <w:tab w:val="left" w:pos="709"/>
          <w:tab w:val="num"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1D591A" w:rsidRPr="000C7AED">
        <w:rPr>
          <w:rFonts w:ascii="Times New Roman" w:eastAsia="Times New Roman" w:hAnsi="Times New Roman" w:cs="Times New Roman"/>
          <w:color w:val="000000"/>
          <w:sz w:val="24"/>
          <w:szCs w:val="24"/>
          <w:lang w:eastAsia="lt-LT"/>
        </w:rPr>
        <w:t xml:space="preserve">staigoje rizikos veiksnius nustato bei rizikos veiksnių analizę atlieka </w:t>
      </w:r>
      <w:r>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D019D5" w:rsidRPr="000C7AED">
        <w:rPr>
          <w:rFonts w:ascii="Times New Roman" w:eastAsia="Times New Roman" w:hAnsi="Times New Roman" w:cs="Times New Roman"/>
          <w:color w:val="000000"/>
          <w:sz w:val="24"/>
          <w:szCs w:val="24"/>
          <w:lang w:eastAsia="lt-LT"/>
        </w:rPr>
        <w:t xml:space="preserve"> </w:t>
      </w:r>
      <w:r w:rsidR="001D591A" w:rsidRPr="000C7AED">
        <w:rPr>
          <w:rFonts w:ascii="Times New Roman" w:eastAsia="Times New Roman" w:hAnsi="Times New Roman" w:cs="Times New Roman"/>
          <w:color w:val="000000"/>
          <w:sz w:val="24"/>
          <w:szCs w:val="24"/>
          <w:lang w:eastAsia="lt-LT"/>
        </w:rPr>
        <w:t>Vidaus kontrolės ir rizikos grupė</w:t>
      </w:r>
      <w:r>
        <w:rPr>
          <w:rFonts w:ascii="Times New Roman" w:eastAsia="Times New Roman" w:hAnsi="Times New Roman" w:cs="Times New Roman"/>
          <w:color w:val="000000"/>
          <w:sz w:val="24"/>
          <w:szCs w:val="24"/>
          <w:lang w:eastAsia="lt-LT"/>
        </w:rPr>
        <w:t xml:space="preserve"> (toliau </w:t>
      </w:r>
      <w:r w:rsidR="00F86E72">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Pr="00460F29">
        <w:rPr>
          <w:rFonts w:ascii="Times New Roman" w:eastAsia="Times New Roman" w:hAnsi="Times New Roman" w:cs="Times New Roman"/>
          <w:b/>
          <w:bCs/>
          <w:color w:val="000000"/>
          <w:sz w:val="24"/>
          <w:szCs w:val="24"/>
          <w:lang w:eastAsia="lt-LT"/>
        </w:rPr>
        <w:t>Kontrolės grupė</w:t>
      </w:r>
      <w:r>
        <w:rPr>
          <w:rFonts w:ascii="Times New Roman" w:eastAsia="Times New Roman" w:hAnsi="Times New Roman" w:cs="Times New Roman"/>
          <w:color w:val="000000"/>
          <w:sz w:val="24"/>
          <w:szCs w:val="24"/>
          <w:lang w:eastAsia="lt-LT"/>
        </w:rPr>
        <w:t>)</w:t>
      </w:r>
      <w:r w:rsidR="001D591A" w:rsidRPr="000C7AED">
        <w:rPr>
          <w:rFonts w:ascii="Times New Roman" w:eastAsia="Times New Roman" w:hAnsi="Times New Roman" w:cs="Times New Roman"/>
          <w:color w:val="000000"/>
          <w:sz w:val="24"/>
          <w:szCs w:val="24"/>
          <w:lang w:eastAsia="lt-LT"/>
        </w:rPr>
        <w:t>, sudaryta</w:t>
      </w:r>
      <w:r w:rsidR="003C44FA" w:rsidRPr="000C7AED">
        <w:rPr>
          <w:rFonts w:ascii="Times New Roman" w:eastAsia="Times New Roman" w:hAnsi="Times New Roman" w:cs="Times New Roman"/>
          <w:color w:val="000000"/>
          <w:sz w:val="24"/>
          <w:szCs w:val="24"/>
          <w:lang w:eastAsia="lt-LT"/>
        </w:rPr>
        <w:t xml:space="preserve"> direktoriaus įsakymu ir savo veiklą vykdanti vadovaudamasi </w:t>
      </w:r>
      <w:r>
        <w:rPr>
          <w:rFonts w:ascii="Times New Roman" w:eastAsia="Times New Roman" w:hAnsi="Times New Roman" w:cs="Times New Roman"/>
          <w:color w:val="000000"/>
          <w:sz w:val="24"/>
          <w:szCs w:val="24"/>
          <w:lang w:eastAsia="lt-LT"/>
        </w:rPr>
        <w:t xml:space="preserve">jo </w:t>
      </w:r>
      <w:r w:rsidR="003C44FA" w:rsidRPr="000C7AED">
        <w:rPr>
          <w:rFonts w:ascii="Times New Roman" w:eastAsia="Times New Roman" w:hAnsi="Times New Roman" w:cs="Times New Roman"/>
          <w:color w:val="000000"/>
          <w:sz w:val="24"/>
          <w:szCs w:val="24"/>
          <w:lang w:eastAsia="lt-LT"/>
        </w:rPr>
        <w:t xml:space="preserve">patvirtintu </w:t>
      </w:r>
      <w:r w:rsidR="003C44FA" w:rsidRPr="00B14CDB">
        <w:rPr>
          <w:rFonts w:ascii="Times New Roman" w:eastAsia="Times New Roman" w:hAnsi="Times New Roman" w:cs="Times New Roman"/>
          <w:b/>
          <w:bCs/>
          <w:color w:val="000000"/>
          <w:sz w:val="24"/>
          <w:szCs w:val="24"/>
          <w:lang w:eastAsia="lt-LT"/>
        </w:rPr>
        <w:t>Vidaus kontrolės ir rizikos grupės darb</w:t>
      </w:r>
      <w:r w:rsidR="00B133D5" w:rsidRPr="00B14CDB">
        <w:rPr>
          <w:rFonts w:ascii="Times New Roman" w:eastAsia="Times New Roman" w:hAnsi="Times New Roman" w:cs="Times New Roman"/>
          <w:b/>
          <w:bCs/>
          <w:color w:val="000000"/>
          <w:sz w:val="24"/>
          <w:szCs w:val="24"/>
          <w:lang w:eastAsia="lt-LT"/>
        </w:rPr>
        <w:t>o reglamentu</w:t>
      </w:r>
      <w:r w:rsidR="00B133D5" w:rsidRPr="000C7AED">
        <w:rPr>
          <w:rFonts w:ascii="Times New Roman" w:eastAsia="Times New Roman" w:hAnsi="Times New Roman" w:cs="Times New Roman"/>
          <w:color w:val="000000"/>
          <w:sz w:val="24"/>
          <w:szCs w:val="24"/>
          <w:lang w:eastAsia="lt-LT"/>
        </w:rPr>
        <w:t xml:space="preserve">. </w:t>
      </w:r>
      <w:r w:rsidR="00445E42">
        <w:rPr>
          <w:rFonts w:ascii="Times New Roman" w:eastAsia="Times New Roman" w:hAnsi="Times New Roman" w:cs="Times New Roman"/>
          <w:color w:val="000000"/>
          <w:sz w:val="24"/>
          <w:szCs w:val="24"/>
          <w:lang w:eastAsia="lt-LT"/>
        </w:rPr>
        <w:t>K</w:t>
      </w:r>
      <w:r w:rsidR="00D361BB" w:rsidRPr="000C7AED">
        <w:rPr>
          <w:rFonts w:ascii="Times New Roman" w:eastAsia="Times New Roman" w:hAnsi="Times New Roman" w:cs="Times New Roman"/>
          <w:color w:val="000000"/>
          <w:sz w:val="24"/>
          <w:szCs w:val="24"/>
          <w:lang w:eastAsia="lt-LT"/>
        </w:rPr>
        <w:t xml:space="preserve">ontrolės grupė nustato galimus rizikos veiksnius, turinčius įtaką </w:t>
      </w:r>
      <w:r w:rsidR="00445E42">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D019D5" w:rsidRPr="000C7AED">
        <w:rPr>
          <w:rFonts w:ascii="Times New Roman" w:eastAsia="Times New Roman" w:hAnsi="Times New Roman" w:cs="Times New Roman"/>
          <w:color w:val="000000"/>
          <w:sz w:val="24"/>
          <w:szCs w:val="24"/>
          <w:lang w:eastAsia="lt-LT"/>
        </w:rPr>
        <w:t xml:space="preserve"> </w:t>
      </w:r>
      <w:r w:rsidR="00D361BB" w:rsidRPr="000C7AED">
        <w:rPr>
          <w:rFonts w:ascii="Times New Roman" w:eastAsia="Times New Roman" w:hAnsi="Times New Roman" w:cs="Times New Roman"/>
          <w:color w:val="000000"/>
          <w:sz w:val="24"/>
          <w:szCs w:val="24"/>
          <w:lang w:eastAsia="lt-LT"/>
        </w:rPr>
        <w:t>veiklos tikslų siekimui bei įvertina pokyčius, galinčius reikšmingai paveikti vidaus kontrolę Įstaigoje.</w:t>
      </w:r>
    </w:p>
    <w:p w14:paraId="2DC326FD" w14:textId="4A89D015" w:rsidR="008C45C9" w:rsidRPr="00445E42" w:rsidRDefault="001D591A" w:rsidP="00B92E00">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445E42">
        <w:rPr>
          <w:rFonts w:ascii="Times New Roman" w:eastAsia="Times New Roman" w:hAnsi="Times New Roman" w:cs="Times New Roman"/>
          <w:color w:val="000000"/>
          <w:sz w:val="24"/>
          <w:szCs w:val="24"/>
          <w:lang w:eastAsia="lt-LT"/>
        </w:rPr>
        <w:t>Atsižvelgiant į</w:t>
      </w:r>
      <w:r w:rsidR="003D6E60" w:rsidRPr="00445E42">
        <w:rPr>
          <w:rFonts w:ascii="Times New Roman" w:eastAsia="Times New Roman" w:hAnsi="Times New Roman" w:cs="Times New Roman"/>
          <w:color w:val="000000"/>
          <w:sz w:val="24"/>
          <w:szCs w:val="24"/>
          <w:lang w:eastAsia="lt-LT"/>
        </w:rPr>
        <w:t xml:space="preserve"> nuolat kintančias</w:t>
      </w:r>
      <w:r w:rsidRPr="00445E42">
        <w:rPr>
          <w:rFonts w:ascii="Times New Roman" w:eastAsia="Times New Roman" w:hAnsi="Times New Roman" w:cs="Times New Roman"/>
          <w:color w:val="000000"/>
          <w:sz w:val="24"/>
          <w:szCs w:val="24"/>
          <w:lang w:eastAsia="lt-LT"/>
        </w:rPr>
        <w:t xml:space="preserve"> ekonomines, </w:t>
      </w:r>
      <w:r w:rsidR="00204FF8" w:rsidRPr="00445E42">
        <w:rPr>
          <w:rFonts w:ascii="Times New Roman" w:eastAsia="Times New Roman" w:hAnsi="Times New Roman" w:cs="Times New Roman"/>
          <w:color w:val="000000"/>
          <w:sz w:val="24"/>
          <w:szCs w:val="24"/>
          <w:lang w:eastAsia="lt-LT"/>
        </w:rPr>
        <w:t xml:space="preserve">reguliavimo ir veiklos sąlygas </w:t>
      </w:r>
      <w:r w:rsidR="00792B4F" w:rsidRPr="00445E42">
        <w:rPr>
          <w:rFonts w:ascii="Times New Roman" w:eastAsia="Times New Roman" w:hAnsi="Times New Roman" w:cs="Times New Roman"/>
          <w:color w:val="000000"/>
          <w:sz w:val="24"/>
          <w:szCs w:val="24"/>
          <w:lang w:eastAsia="lt-LT"/>
        </w:rPr>
        <w:t xml:space="preserve">Vidaus </w:t>
      </w:r>
      <w:r w:rsidR="00445E42">
        <w:rPr>
          <w:rFonts w:ascii="Times New Roman" w:eastAsia="Times New Roman" w:hAnsi="Times New Roman" w:cs="Times New Roman"/>
          <w:color w:val="000000"/>
          <w:sz w:val="24"/>
          <w:szCs w:val="24"/>
          <w:lang w:eastAsia="lt-LT"/>
        </w:rPr>
        <w:t>K</w:t>
      </w:r>
      <w:r w:rsidR="00792B4F" w:rsidRPr="00445E42">
        <w:rPr>
          <w:rFonts w:ascii="Times New Roman" w:eastAsia="Times New Roman" w:hAnsi="Times New Roman" w:cs="Times New Roman"/>
          <w:color w:val="000000"/>
          <w:sz w:val="24"/>
          <w:szCs w:val="24"/>
          <w:lang w:eastAsia="lt-LT"/>
        </w:rPr>
        <w:t>ontrolės grupė</w:t>
      </w:r>
      <w:r w:rsidR="003B2DDF" w:rsidRPr="00445E42">
        <w:rPr>
          <w:rFonts w:ascii="Times New Roman" w:eastAsia="Times New Roman" w:hAnsi="Times New Roman" w:cs="Times New Roman"/>
          <w:color w:val="000000"/>
          <w:sz w:val="24"/>
          <w:szCs w:val="24"/>
          <w:lang w:eastAsia="lt-LT"/>
        </w:rPr>
        <w:t xml:space="preserve"> rizikos veiksnius nustato bei rizikos analizę atlieka </w:t>
      </w:r>
      <w:r w:rsidR="008972F6" w:rsidRPr="00445E42">
        <w:rPr>
          <w:rFonts w:ascii="Times New Roman" w:eastAsia="Times New Roman" w:hAnsi="Times New Roman" w:cs="Times New Roman"/>
          <w:color w:val="000000"/>
          <w:sz w:val="24"/>
          <w:szCs w:val="24"/>
          <w:lang w:eastAsia="lt-LT"/>
        </w:rPr>
        <w:t>kasmet (</w:t>
      </w:r>
      <w:r w:rsidR="000B1E6C" w:rsidRPr="00445E42">
        <w:rPr>
          <w:rFonts w:ascii="Times New Roman" w:eastAsia="Times New Roman" w:hAnsi="Times New Roman" w:cs="Times New Roman"/>
          <w:color w:val="000000"/>
          <w:sz w:val="24"/>
          <w:szCs w:val="24"/>
          <w:lang w:eastAsia="lt-LT"/>
        </w:rPr>
        <w:t>ne vėliau</w:t>
      </w:r>
      <w:r w:rsidR="002302FA" w:rsidRPr="00445E42">
        <w:rPr>
          <w:rFonts w:ascii="Times New Roman" w:eastAsia="Times New Roman" w:hAnsi="Times New Roman" w:cs="Times New Roman"/>
          <w:color w:val="000000"/>
          <w:sz w:val="24"/>
          <w:szCs w:val="24"/>
          <w:lang w:eastAsia="lt-LT"/>
        </w:rPr>
        <w:t xml:space="preserve"> kaip iki einamųjų metų sausio 10</w:t>
      </w:r>
      <w:r w:rsidR="00F93776" w:rsidRPr="00445E42">
        <w:rPr>
          <w:rFonts w:ascii="Times New Roman" w:eastAsia="Times New Roman" w:hAnsi="Times New Roman" w:cs="Times New Roman"/>
          <w:color w:val="000000"/>
          <w:sz w:val="24"/>
          <w:szCs w:val="24"/>
          <w:lang w:eastAsia="lt-LT"/>
        </w:rPr>
        <w:t xml:space="preserve"> d.</w:t>
      </w:r>
      <w:r w:rsidR="008972F6" w:rsidRPr="00445E42">
        <w:rPr>
          <w:rFonts w:ascii="Times New Roman" w:eastAsia="Times New Roman" w:hAnsi="Times New Roman" w:cs="Times New Roman"/>
          <w:color w:val="000000"/>
          <w:sz w:val="24"/>
          <w:szCs w:val="24"/>
          <w:lang w:eastAsia="lt-LT"/>
        </w:rPr>
        <w:t>)</w:t>
      </w:r>
      <w:r w:rsidR="00DC62C3" w:rsidRPr="00445E42">
        <w:rPr>
          <w:rFonts w:ascii="Times New Roman" w:eastAsia="Times New Roman" w:hAnsi="Times New Roman" w:cs="Times New Roman"/>
          <w:color w:val="000000"/>
          <w:sz w:val="24"/>
          <w:szCs w:val="24"/>
          <w:lang w:eastAsia="lt-LT"/>
        </w:rPr>
        <w:t xml:space="preserve"> </w:t>
      </w:r>
      <w:r w:rsidR="00A4209C" w:rsidRPr="00445E42">
        <w:rPr>
          <w:rFonts w:ascii="Times New Roman" w:eastAsia="Times New Roman" w:hAnsi="Times New Roman" w:cs="Times New Roman"/>
          <w:color w:val="000000"/>
          <w:sz w:val="24"/>
          <w:szCs w:val="24"/>
          <w:lang w:eastAsia="lt-LT"/>
        </w:rPr>
        <w:t>pareng</w:t>
      </w:r>
      <w:r w:rsidR="00910A33" w:rsidRPr="00445E42">
        <w:rPr>
          <w:rFonts w:ascii="Times New Roman" w:eastAsia="Times New Roman" w:hAnsi="Times New Roman" w:cs="Times New Roman"/>
          <w:color w:val="000000"/>
          <w:sz w:val="24"/>
          <w:szCs w:val="24"/>
          <w:lang w:eastAsia="lt-LT"/>
        </w:rPr>
        <w:t>dama (užpildydama</w:t>
      </w:r>
      <w:r w:rsidR="008C45C9" w:rsidRPr="00445E42">
        <w:rPr>
          <w:rFonts w:ascii="Times New Roman" w:eastAsia="Times New Roman" w:hAnsi="Times New Roman" w:cs="Times New Roman"/>
          <w:color w:val="000000"/>
          <w:sz w:val="24"/>
          <w:szCs w:val="24"/>
          <w:lang w:eastAsia="lt-LT"/>
        </w:rPr>
        <w:t xml:space="preserve">) </w:t>
      </w:r>
      <w:r w:rsidR="00A4209C" w:rsidRPr="00445E42">
        <w:rPr>
          <w:rFonts w:ascii="Times New Roman" w:eastAsia="Times New Roman" w:hAnsi="Times New Roman" w:cs="Times New Roman"/>
          <w:color w:val="000000"/>
          <w:sz w:val="24"/>
          <w:szCs w:val="24"/>
          <w:lang w:eastAsia="lt-LT"/>
        </w:rPr>
        <w:t xml:space="preserve">Rizikos </w:t>
      </w:r>
      <w:r w:rsidR="00261A45" w:rsidRPr="00445E42">
        <w:rPr>
          <w:rFonts w:ascii="Times New Roman" w:eastAsia="Times New Roman" w:hAnsi="Times New Roman" w:cs="Times New Roman"/>
          <w:color w:val="000000"/>
          <w:sz w:val="24"/>
          <w:szCs w:val="24"/>
          <w:lang w:eastAsia="lt-LT"/>
        </w:rPr>
        <w:t>veiksnių registro ir vertinimo</w:t>
      </w:r>
      <w:r w:rsidR="00437127" w:rsidRPr="00445E42">
        <w:rPr>
          <w:rFonts w:ascii="Times New Roman" w:eastAsia="Times New Roman" w:hAnsi="Times New Roman" w:cs="Times New Roman"/>
          <w:color w:val="000000"/>
          <w:sz w:val="24"/>
          <w:szCs w:val="24"/>
          <w:lang w:eastAsia="lt-LT"/>
        </w:rPr>
        <w:t xml:space="preserve"> lentelę</w:t>
      </w:r>
      <w:r w:rsidR="00445E42">
        <w:rPr>
          <w:rFonts w:ascii="Times New Roman" w:eastAsia="Times New Roman" w:hAnsi="Times New Roman" w:cs="Times New Roman"/>
          <w:color w:val="000000"/>
          <w:sz w:val="24"/>
          <w:szCs w:val="24"/>
          <w:lang w:eastAsia="lt-LT"/>
        </w:rPr>
        <w:t xml:space="preserve">, </w:t>
      </w:r>
      <w:r w:rsidR="008C45C9" w:rsidRPr="00445E42">
        <w:rPr>
          <w:rFonts w:ascii="Times New Roman" w:eastAsia="Times New Roman" w:hAnsi="Times New Roman" w:cs="Times New Roman"/>
          <w:color w:val="000000"/>
          <w:sz w:val="24"/>
          <w:szCs w:val="24"/>
          <w:lang w:eastAsia="lt-LT"/>
        </w:rPr>
        <w:t xml:space="preserve">kurioje pagal rizikos veiksnio pasireiškimo tikimybės, poveikio veiklai ir įdiegtų kontrolės procedūrų efektyvumą pateikiamas </w:t>
      </w:r>
      <w:r w:rsidR="008C45C9" w:rsidRPr="00445E42">
        <w:rPr>
          <w:rFonts w:ascii="Times New Roman" w:hAnsi="Times New Roman" w:cs="Times New Roman"/>
          <w:sz w:val="24"/>
          <w:szCs w:val="24"/>
        </w:rPr>
        <w:t xml:space="preserve">kompleksinis rizikos svarbos įvertinimas. </w:t>
      </w:r>
      <w:r w:rsidR="00A4209C" w:rsidRPr="00445E42">
        <w:rPr>
          <w:rFonts w:ascii="Times New Roman" w:eastAsia="Times New Roman" w:hAnsi="Times New Roman" w:cs="Times New Roman"/>
          <w:color w:val="000000"/>
          <w:sz w:val="24"/>
          <w:szCs w:val="24"/>
          <w:lang w:eastAsia="lt-LT"/>
        </w:rPr>
        <w:t xml:space="preserve">Rizikos </w:t>
      </w:r>
      <w:r w:rsidR="00AA7CE8" w:rsidRPr="00445E42">
        <w:rPr>
          <w:rFonts w:ascii="Times New Roman" w:eastAsia="Times New Roman" w:hAnsi="Times New Roman" w:cs="Times New Roman"/>
          <w:color w:val="000000"/>
          <w:sz w:val="24"/>
          <w:szCs w:val="24"/>
          <w:lang w:eastAsia="lt-LT"/>
        </w:rPr>
        <w:t xml:space="preserve">veiksnių </w:t>
      </w:r>
      <w:r w:rsidR="003C44FA" w:rsidRPr="00445E42">
        <w:rPr>
          <w:rFonts w:ascii="Times New Roman" w:eastAsia="Times New Roman" w:hAnsi="Times New Roman" w:cs="Times New Roman"/>
          <w:color w:val="000000"/>
          <w:sz w:val="24"/>
          <w:szCs w:val="24"/>
          <w:lang w:eastAsia="lt-LT"/>
        </w:rPr>
        <w:t xml:space="preserve">registro ir </w:t>
      </w:r>
      <w:r w:rsidR="0020123F" w:rsidRPr="00445E42">
        <w:rPr>
          <w:rFonts w:ascii="Times New Roman" w:eastAsia="Times New Roman" w:hAnsi="Times New Roman" w:cs="Times New Roman"/>
          <w:color w:val="000000"/>
          <w:sz w:val="24"/>
          <w:szCs w:val="24"/>
          <w:lang w:eastAsia="lt-LT"/>
        </w:rPr>
        <w:t xml:space="preserve">vertinimo </w:t>
      </w:r>
      <w:r w:rsidR="003C44FA" w:rsidRPr="00445E42">
        <w:rPr>
          <w:rFonts w:ascii="Times New Roman" w:eastAsia="Times New Roman" w:hAnsi="Times New Roman" w:cs="Times New Roman"/>
          <w:color w:val="000000"/>
          <w:sz w:val="24"/>
          <w:szCs w:val="24"/>
          <w:lang w:eastAsia="lt-LT"/>
        </w:rPr>
        <w:t xml:space="preserve">lentelėje </w:t>
      </w:r>
      <w:r w:rsidR="00A4209C" w:rsidRPr="00445E42">
        <w:rPr>
          <w:rFonts w:ascii="Times New Roman" w:eastAsia="Times New Roman" w:hAnsi="Times New Roman" w:cs="Times New Roman"/>
          <w:color w:val="000000"/>
          <w:sz w:val="24"/>
          <w:szCs w:val="24"/>
          <w:lang w:eastAsia="lt-LT"/>
        </w:rPr>
        <w:t>pateikt</w:t>
      </w:r>
      <w:r w:rsidR="00015F01" w:rsidRPr="00445E42">
        <w:rPr>
          <w:rFonts w:ascii="Times New Roman" w:eastAsia="Times New Roman" w:hAnsi="Times New Roman" w:cs="Times New Roman"/>
          <w:color w:val="000000"/>
          <w:sz w:val="24"/>
          <w:szCs w:val="24"/>
          <w:lang w:eastAsia="lt-LT"/>
        </w:rPr>
        <w:t xml:space="preserve">o rizikos veiksnio </w:t>
      </w:r>
      <w:r w:rsidR="00B133D5" w:rsidRPr="00445E42">
        <w:rPr>
          <w:rFonts w:ascii="Times New Roman" w:eastAsia="Times New Roman" w:hAnsi="Times New Roman" w:cs="Times New Roman"/>
          <w:color w:val="000000"/>
          <w:sz w:val="24"/>
          <w:szCs w:val="24"/>
          <w:lang w:eastAsia="lt-LT"/>
        </w:rPr>
        <w:t>pasireiškimo tikimybės, p</w:t>
      </w:r>
      <w:r w:rsidR="00A4209C" w:rsidRPr="00445E42">
        <w:rPr>
          <w:rFonts w:ascii="Times New Roman" w:eastAsia="Times New Roman" w:hAnsi="Times New Roman" w:cs="Times New Roman"/>
          <w:color w:val="000000"/>
          <w:sz w:val="24"/>
          <w:szCs w:val="24"/>
          <w:lang w:eastAsia="lt-LT"/>
        </w:rPr>
        <w:t>oveikio veiklai</w:t>
      </w:r>
      <w:r w:rsidR="00B133D5" w:rsidRPr="00445E42">
        <w:rPr>
          <w:rFonts w:ascii="Times New Roman" w:eastAsia="Times New Roman" w:hAnsi="Times New Roman" w:cs="Times New Roman"/>
          <w:color w:val="000000"/>
          <w:sz w:val="24"/>
          <w:szCs w:val="24"/>
          <w:lang w:eastAsia="lt-LT"/>
        </w:rPr>
        <w:t xml:space="preserve">, </w:t>
      </w:r>
      <w:r w:rsidR="00C413E7" w:rsidRPr="00445E42">
        <w:rPr>
          <w:rFonts w:ascii="Times New Roman" w:eastAsia="Times New Roman" w:hAnsi="Times New Roman" w:cs="Times New Roman"/>
          <w:color w:val="000000"/>
          <w:sz w:val="24"/>
          <w:szCs w:val="24"/>
          <w:lang w:eastAsia="lt-LT"/>
        </w:rPr>
        <w:t xml:space="preserve">įdiegtų kontrolės </w:t>
      </w:r>
      <w:r w:rsidR="008C45C9" w:rsidRPr="00445E42">
        <w:rPr>
          <w:rFonts w:ascii="Times New Roman" w:eastAsia="Times New Roman" w:hAnsi="Times New Roman" w:cs="Times New Roman"/>
          <w:color w:val="000000"/>
          <w:sz w:val="24"/>
          <w:szCs w:val="24"/>
          <w:lang w:eastAsia="lt-LT"/>
        </w:rPr>
        <w:t>procedūrų</w:t>
      </w:r>
      <w:r w:rsidR="00C413E7" w:rsidRPr="00445E42">
        <w:rPr>
          <w:rFonts w:ascii="Times New Roman" w:eastAsia="Times New Roman" w:hAnsi="Times New Roman" w:cs="Times New Roman"/>
          <w:color w:val="000000"/>
          <w:sz w:val="24"/>
          <w:szCs w:val="24"/>
          <w:lang w:eastAsia="lt-LT"/>
        </w:rPr>
        <w:t xml:space="preserve"> efektyvumo </w:t>
      </w:r>
      <w:r w:rsidR="00015F01" w:rsidRPr="00445E42">
        <w:rPr>
          <w:rFonts w:ascii="Times New Roman" w:eastAsia="Times New Roman" w:hAnsi="Times New Roman" w:cs="Times New Roman"/>
          <w:color w:val="000000"/>
          <w:sz w:val="24"/>
          <w:szCs w:val="24"/>
          <w:lang w:eastAsia="lt-LT"/>
        </w:rPr>
        <w:t xml:space="preserve">vertinimas atliekamas </w:t>
      </w:r>
      <w:r w:rsidR="00204FF8" w:rsidRPr="00445E42">
        <w:rPr>
          <w:rFonts w:ascii="Times New Roman" w:eastAsia="Times New Roman" w:hAnsi="Times New Roman" w:cs="Times New Roman"/>
          <w:color w:val="000000"/>
          <w:sz w:val="24"/>
          <w:szCs w:val="24"/>
          <w:lang w:eastAsia="lt-LT"/>
        </w:rPr>
        <w:t>v</w:t>
      </w:r>
      <w:r w:rsidR="00031EE8" w:rsidRPr="00445E42">
        <w:rPr>
          <w:rFonts w:ascii="Times New Roman" w:eastAsia="Times New Roman" w:hAnsi="Times New Roman" w:cs="Times New Roman"/>
          <w:color w:val="000000"/>
          <w:sz w:val="24"/>
          <w:szCs w:val="24"/>
          <w:lang w:eastAsia="lt-LT"/>
        </w:rPr>
        <w:t xml:space="preserve">adovaujantis Rizikos tikimybės, </w:t>
      </w:r>
      <w:r w:rsidR="00015F01" w:rsidRPr="00445E42">
        <w:rPr>
          <w:rFonts w:ascii="Times New Roman" w:eastAsia="Times New Roman" w:hAnsi="Times New Roman" w:cs="Times New Roman"/>
          <w:color w:val="000000"/>
          <w:sz w:val="24"/>
          <w:szCs w:val="24"/>
          <w:lang w:eastAsia="lt-LT"/>
        </w:rPr>
        <w:t>poveikio vertinimo</w:t>
      </w:r>
      <w:r w:rsidR="00C413E7" w:rsidRPr="00445E42">
        <w:rPr>
          <w:rFonts w:ascii="Times New Roman" w:eastAsia="Times New Roman" w:hAnsi="Times New Roman" w:cs="Times New Roman"/>
          <w:color w:val="000000"/>
          <w:sz w:val="24"/>
          <w:szCs w:val="24"/>
          <w:lang w:eastAsia="lt-LT"/>
        </w:rPr>
        <w:t xml:space="preserve">, įdiegtų kontrolės priemonių efektyvumo </w:t>
      </w:r>
      <w:r w:rsidR="00015F01" w:rsidRPr="00445E42">
        <w:rPr>
          <w:rFonts w:ascii="Times New Roman" w:eastAsia="Times New Roman" w:hAnsi="Times New Roman" w:cs="Times New Roman"/>
          <w:color w:val="000000"/>
          <w:sz w:val="24"/>
          <w:szCs w:val="24"/>
          <w:lang w:eastAsia="lt-LT"/>
        </w:rPr>
        <w:t>skalėmis</w:t>
      </w:r>
      <w:r w:rsidR="00F86E72">
        <w:rPr>
          <w:rFonts w:ascii="Times New Roman" w:eastAsia="Times New Roman" w:hAnsi="Times New Roman" w:cs="Times New Roman"/>
          <w:color w:val="000000"/>
          <w:sz w:val="24"/>
          <w:szCs w:val="24"/>
          <w:lang w:eastAsia="lt-LT"/>
        </w:rPr>
        <w:t>.</w:t>
      </w:r>
      <w:r w:rsidR="00695C89" w:rsidRPr="00445E42">
        <w:rPr>
          <w:rFonts w:ascii="Times New Roman" w:eastAsia="Times New Roman" w:hAnsi="Times New Roman" w:cs="Times New Roman"/>
          <w:color w:val="000000"/>
          <w:sz w:val="24"/>
          <w:szCs w:val="24"/>
          <w:lang w:eastAsia="lt-LT"/>
        </w:rPr>
        <w:t xml:space="preserve"> </w:t>
      </w:r>
    </w:p>
    <w:p w14:paraId="32BB82FD" w14:textId="79C41F85" w:rsidR="00BB49CB" w:rsidRDefault="00795C52" w:rsidP="00B92E00">
      <w:pPr>
        <w:pStyle w:val="Sraopastraipa"/>
        <w:numPr>
          <w:ilvl w:val="0"/>
          <w:numId w:val="1"/>
        </w:numPr>
        <w:tabs>
          <w:tab w:val="clear" w:pos="1277"/>
          <w:tab w:val="left" w:pos="851"/>
          <w:tab w:val="left" w:pos="993"/>
        </w:tabs>
        <w:spacing w:before="120" w:after="0" w:line="240" w:lineRule="auto"/>
        <w:ind w:left="0" w:right="-2"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Gauti rizikos </w:t>
      </w:r>
      <w:r w:rsidR="00BB49CB">
        <w:rPr>
          <w:rFonts w:ascii="Times New Roman" w:eastAsia="Times New Roman" w:hAnsi="Times New Roman" w:cs="Times New Roman"/>
          <w:color w:val="000000"/>
          <w:sz w:val="24"/>
          <w:szCs w:val="24"/>
          <w:lang w:eastAsia="lt-LT"/>
        </w:rPr>
        <w:t xml:space="preserve">veiksnių įvertinimo rezultatai išdėstomi rizikos svarbos mažėjimo tvarka ir </w:t>
      </w:r>
      <w:r w:rsidR="00890A1A">
        <w:rPr>
          <w:rFonts w:ascii="Times New Roman" w:eastAsia="Times New Roman" w:hAnsi="Times New Roman" w:cs="Times New Roman"/>
          <w:color w:val="000000"/>
          <w:sz w:val="24"/>
          <w:szCs w:val="24"/>
          <w:lang w:eastAsia="lt-LT"/>
        </w:rPr>
        <w:t xml:space="preserve"> taip </w:t>
      </w:r>
      <w:r w:rsidR="00BB49CB">
        <w:rPr>
          <w:rFonts w:ascii="Times New Roman" w:eastAsia="Times New Roman" w:hAnsi="Times New Roman" w:cs="Times New Roman"/>
          <w:color w:val="000000"/>
          <w:sz w:val="24"/>
          <w:szCs w:val="24"/>
          <w:lang w:eastAsia="lt-LT"/>
        </w:rPr>
        <w:t>sudaromas riz</w:t>
      </w:r>
      <w:r w:rsidR="00890A1A">
        <w:rPr>
          <w:rFonts w:ascii="Times New Roman" w:eastAsia="Times New Roman" w:hAnsi="Times New Roman" w:cs="Times New Roman"/>
          <w:color w:val="000000"/>
          <w:sz w:val="24"/>
          <w:szCs w:val="24"/>
          <w:lang w:eastAsia="lt-LT"/>
        </w:rPr>
        <w:t xml:space="preserve">ikos veiksnių sąrašas </w:t>
      </w:r>
      <w:r w:rsidR="00BB49CB" w:rsidRPr="00671575">
        <w:rPr>
          <w:rFonts w:ascii="Times New Roman" w:eastAsia="Times New Roman" w:hAnsi="Times New Roman" w:cs="Times New Roman"/>
          <w:color w:val="000000"/>
          <w:sz w:val="24"/>
          <w:szCs w:val="24"/>
          <w:lang w:eastAsia="lt-LT"/>
        </w:rPr>
        <w:t xml:space="preserve">pagal </w:t>
      </w:r>
      <w:r w:rsidR="008C45C9">
        <w:rPr>
          <w:rFonts w:ascii="Times New Roman" w:eastAsia="Times New Roman" w:hAnsi="Times New Roman" w:cs="Times New Roman"/>
          <w:color w:val="000000"/>
          <w:sz w:val="24"/>
          <w:szCs w:val="24"/>
          <w:lang w:eastAsia="lt-LT"/>
        </w:rPr>
        <w:t>rizikos veiksnių</w:t>
      </w:r>
      <w:r w:rsidR="00BB49CB" w:rsidRPr="00671575">
        <w:rPr>
          <w:rFonts w:ascii="Times New Roman" w:eastAsia="Times New Roman" w:hAnsi="Times New Roman" w:cs="Times New Roman"/>
          <w:color w:val="000000"/>
          <w:sz w:val="24"/>
          <w:szCs w:val="24"/>
          <w:lang w:eastAsia="lt-LT"/>
        </w:rPr>
        <w:t xml:space="preserve"> svarbą </w:t>
      </w:r>
      <w:r w:rsidR="00445E42">
        <w:rPr>
          <w:rFonts w:ascii="Times New Roman" w:eastAsia="Times New Roman" w:hAnsi="Times New Roman" w:cs="Times New Roman"/>
          <w:color w:val="000000"/>
          <w:sz w:val="24"/>
          <w:szCs w:val="24"/>
          <w:lang w:eastAsia="lt-LT"/>
        </w:rPr>
        <w:t>Į</w:t>
      </w:r>
      <w:r w:rsidR="00E5565B">
        <w:rPr>
          <w:rFonts w:ascii="Times New Roman" w:eastAsia="Times New Roman" w:hAnsi="Times New Roman" w:cs="Times New Roman"/>
          <w:color w:val="000000"/>
          <w:sz w:val="24"/>
          <w:szCs w:val="24"/>
          <w:lang w:eastAsia="lt-LT"/>
        </w:rPr>
        <w:t>staigos</w:t>
      </w:r>
      <w:r w:rsidR="00D019D5">
        <w:rPr>
          <w:rFonts w:ascii="Times New Roman" w:eastAsia="Times New Roman" w:hAnsi="Times New Roman" w:cs="Times New Roman"/>
          <w:color w:val="000000"/>
          <w:sz w:val="24"/>
          <w:szCs w:val="24"/>
          <w:lang w:eastAsia="lt-LT"/>
        </w:rPr>
        <w:t xml:space="preserve"> </w:t>
      </w:r>
      <w:r w:rsidR="00F9320E">
        <w:rPr>
          <w:rFonts w:ascii="Times New Roman" w:eastAsia="Times New Roman" w:hAnsi="Times New Roman" w:cs="Times New Roman"/>
          <w:color w:val="000000"/>
          <w:sz w:val="24"/>
          <w:szCs w:val="24"/>
          <w:lang w:eastAsia="lt-LT"/>
        </w:rPr>
        <w:t>veiklai</w:t>
      </w:r>
      <w:r w:rsidR="00B133D5">
        <w:rPr>
          <w:rFonts w:ascii="Times New Roman" w:eastAsia="Times New Roman" w:hAnsi="Times New Roman" w:cs="Times New Roman"/>
          <w:color w:val="000000"/>
          <w:sz w:val="24"/>
          <w:szCs w:val="24"/>
          <w:lang w:eastAsia="lt-LT"/>
        </w:rPr>
        <w:t xml:space="preserve">. Rizikos veiksnių </w:t>
      </w:r>
      <w:r w:rsidR="001815AB">
        <w:rPr>
          <w:rFonts w:ascii="Times New Roman" w:eastAsia="Times New Roman" w:hAnsi="Times New Roman" w:cs="Times New Roman"/>
          <w:color w:val="000000"/>
          <w:sz w:val="24"/>
          <w:szCs w:val="24"/>
          <w:lang w:eastAsia="lt-LT"/>
        </w:rPr>
        <w:t>registro ir vertinimo lentelę</w:t>
      </w:r>
      <w:r w:rsidR="00B133D5">
        <w:rPr>
          <w:rFonts w:ascii="Times New Roman" w:eastAsia="Times New Roman" w:hAnsi="Times New Roman" w:cs="Times New Roman"/>
          <w:color w:val="000000"/>
          <w:sz w:val="24"/>
          <w:szCs w:val="24"/>
          <w:lang w:eastAsia="lt-LT"/>
        </w:rPr>
        <w:t xml:space="preserve"> pasirašo</w:t>
      </w:r>
      <w:r w:rsidR="00F9320E">
        <w:rPr>
          <w:rFonts w:ascii="Times New Roman" w:eastAsia="Times New Roman" w:hAnsi="Times New Roman" w:cs="Times New Roman"/>
          <w:color w:val="000000"/>
          <w:sz w:val="24"/>
          <w:szCs w:val="24"/>
          <w:lang w:eastAsia="lt-LT"/>
        </w:rPr>
        <w:t xml:space="preserve"> </w:t>
      </w:r>
      <w:r w:rsidR="00445E42">
        <w:rPr>
          <w:rFonts w:ascii="Times New Roman" w:eastAsia="Times New Roman" w:hAnsi="Times New Roman" w:cs="Times New Roman"/>
          <w:color w:val="000000"/>
          <w:sz w:val="24"/>
          <w:szCs w:val="24"/>
          <w:lang w:eastAsia="lt-LT"/>
        </w:rPr>
        <w:t>K</w:t>
      </w:r>
      <w:r w:rsidR="00F9320E">
        <w:rPr>
          <w:rFonts w:ascii="Times New Roman" w:eastAsia="Times New Roman" w:hAnsi="Times New Roman" w:cs="Times New Roman"/>
          <w:color w:val="000000"/>
          <w:sz w:val="24"/>
          <w:szCs w:val="24"/>
          <w:lang w:eastAsia="lt-LT"/>
        </w:rPr>
        <w:t xml:space="preserve">ontrolės grupės </w:t>
      </w:r>
      <w:r w:rsidR="00B133D5">
        <w:rPr>
          <w:rFonts w:ascii="Times New Roman" w:eastAsia="Times New Roman" w:hAnsi="Times New Roman" w:cs="Times New Roman"/>
          <w:color w:val="000000"/>
          <w:sz w:val="24"/>
          <w:szCs w:val="24"/>
          <w:lang w:eastAsia="lt-LT"/>
        </w:rPr>
        <w:t>vadovas.</w:t>
      </w:r>
    </w:p>
    <w:p w14:paraId="1EC913A0" w14:textId="230292BB" w:rsidR="00445E42" w:rsidRPr="00445E42" w:rsidRDefault="00445E42" w:rsidP="00B92E00">
      <w:pPr>
        <w:pStyle w:val="Sraopastraipa"/>
        <w:numPr>
          <w:ilvl w:val="0"/>
          <w:numId w:val="1"/>
        </w:numPr>
        <w:tabs>
          <w:tab w:val="clear" w:pos="1277"/>
          <w:tab w:val="left" w:pos="851"/>
          <w:tab w:val="left" w:pos="993"/>
        </w:tabs>
        <w:spacing w:before="120" w:after="0" w:line="240" w:lineRule="auto"/>
        <w:ind w:left="0" w:right="-2"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445E42">
        <w:rPr>
          <w:rFonts w:ascii="Times New Roman" w:eastAsia="Times New Roman" w:hAnsi="Times New Roman" w:cs="Times New Roman"/>
          <w:color w:val="000000"/>
          <w:sz w:val="24"/>
          <w:szCs w:val="24"/>
          <w:lang w:eastAsia="lt-LT"/>
        </w:rPr>
        <w:t>staigos</w:t>
      </w:r>
      <w:r w:rsidR="00D019D5" w:rsidRPr="00445E42">
        <w:rPr>
          <w:rFonts w:ascii="Times New Roman" w:eastAsia="Times New Roman" w:hAnsi="Times New Roman" w:cs="Times New Roman"/>
          <w:color w:val="000000"/>
          <w:sz w:val="24"/>
          <w:szCs w:val="24"/>
          <w:lang w:eastAsia="lt-LT"/>
        </w:rPr>
        <w:t xml:space="preserve"> </w:t>
      </w:r>
      <w:r w:rsidR="006324A8" w:rsidRPr="00445E42">
        <w:rPr>
          <w:rFonts w:ascii="Times New Roman" w:eastAsia="Times New Roman" w:hAnsi="Times New Roman" w:cs="Times New Roman"/>
          <w:color w:val="000000"/>
          <w:sz w:val="24"/>
          <w:szCs w:val="24"/>
          <w:lang w:eastAsia="lt-LT"/>
        </w:rPr>
        <w:t>Vidaus kontrolės ir rizikos grupė</w:t>
      </w:r>
      <w:r w:rsidR="00795C52" w:rsidRPr="00445E42">
        <w:rPr>
          <w:rFonts w:ascii="Times New Roman" w:eastAsia="Times New Roman" w:hAnsi="Times New Roman" w:cs="Times New Roman"/>
          <w:color w:val="000000" w:themeColor="text1"/>
          <w:sz w:val="24"/>
          <w:szCs w:val="24"/>
          <w:lang w:eastAsia="lt-LT"/>
        </w:rPr>
        <w:t xml:space="preserve"> </w:t>
      </w:r>
      <w:r w:rsidR="003D2EDF" w:rsidRPr="00445E42">
        <w:rPr>
          <w:rFonts w:ascii="Times New Roman" w:eastAsia="Times New Roman" w:hAnsi="Times New Roman" w:cs="Times New Roman"/>
          <w:color w:val="000000" w:themeColor="text1"/>
          <w:sz w:val="24"/>
          <w:szCs w:val="24"/>
          <w:lang w:eastAsia="lt-LT"/>
        </w:rPr>
        <w:t>į</w:t>
      </w:r>
      <w:r w:rsidR="00795C52" w:rsidRPr="00445E42">
        <w:rPr>
          <w:rFonts w:ascii="Times New Roman" w:eastAsia="Times New Roman" w:hAnsi="Times New Roman" w:cs="Times New Roman"/>
          <w:color w:val="000000" w:themeColor="text1"/>
          <w:sz w:val="24"/>
          <w:szCs w:val="24"/>
          <w:lang w:eastAsia="lt-LT"/>
        </w:rPr>
        <w:t>vertinus</w:t>
      </w:r>
      <w:r w:rsidR="006324A8" w:rsidRPr="00445E42">
        <w:rPr>
          <w:rFonts w:ascii="Times New Roman" w:eastAsia="Times New Roman" w:hAnsi="Times New Roman" w:cs="Times New Roman"/>
          <w:color w:val="000000" w:themeColor="text1"/>
          <w:sz w:val="24"/>
          <w:szCs w:val="24"/>
          <w:lang w:eastAsia="lt-LT"/>
        </w:rPr>
        <w:t>i</w:t>
      </w:r>
      <w:r w:rsidR="00D019D5" w:rsidRPr="00445E42">
        <w:rPr>
          <w:rFonts w:ascii="Times New Roman" w:eastAsia="Times New Roman" w:hAnsi="Times New Roman" w:cs="Times New Roman"/>
          <w:color w:val="000000" w:themeColor="text1"/>
          <w:sz w:val="24"/>
          <w:szCs w:val="24"/>
          <w:lang w:eastAsia="lt-LT"/>
        </w:rPr>
        <w:t xml:space="preserve"> </w:t>
      </w:r>
      <w:r w:rsidR="00795C52" w:rsidRPr="00445E42">
        <w:rPr>
          <w:rFonts w:ascii="Times New Roman" w:eastAsia="Times New Roman" w:hAnsi="Times New Roman" w:cs="Times New Roman"/>
          <w:color w:val="000000" w:themeColor="text1"/>
          <w:sz w:val="24"/>
          <w:szCs w:val="24"/>
          <w:lang w:eastAsia="lt-LT"/>
        </w:rPr>
        <w:t>rizikos veiksnių svarbą, nustato rizikos prioritet</w:t>
      </w:r>
      <w:r w:rsidR="006324A8" w:rsidRPr="00445E42">
        <w:rPr>
          <w:rFonts w:ascii="Times New Roman" w:eastAsia="Times New Roman" w:hAnsi="Times New Roman" w:cs="Times New Roman"/>
          <w:color w:val="000000" w:themeColor="text1"/>
          <w:sz w:val="24"/>
          <w:szCs w:val="24"/>
          <w:lang w:eastAsia="lt-LT"/>
        </w:rPr>
        <w:t>us</w:t>
      </w:r>
      <w:r w:rsidR="00795C52" w:rsidRPr="00445E42">
        <w:rPr>
          <w:rFonts w:ascii="Times New Roman" w:eastAsia="Times New Roman" w:hAnsi="Times New Roman" w:cs="Times New Roman"/>
          <w:color w:val="000000" w:themeColor="text1"/>
          <w:sz w:val="24"/>
          <w:szCs w:val="24"/>
          <w:lang w:eastAsia="lt-LT"/>
        </w:rPr>
        <w:t xml:space="preserve">. Tam nustatomas rizikos tolerancijos lygis, t. y. toks rizikos lygis, kurį Įstaiga gali prisiimti, nesiimdama papildomų rizikos valdymo priemonių. </w:t>
      </w:r>
    </w:p>
    <w:p w14:paraId="349016EA" w14:textId="2E21FE93" w:rsidR="00445E42" w:rsidRPr="00445E42" w:rsidRDefault="00795C52" w:rsidP="00B92E00">
      <w:pPr>
        <w:pStyle w:val="Sraopastraipa"/>
        <w:numPr>
          <w:ilvl w:val="0"/>
          <w:numId w:val="1"/>
        </w:numPr>
        <w:tabs>
          <w:tab w:val="clear" w:pos="1277"/>
          <w:tab w:val="num" w:pos="993"/>
        </w:tabs>
        <w:spacing w:before="120" w:after="0" w:line="240" w:lineRule="auto"/>
        <w:ind w:left="0" w:right="-2" w:firstLine="567"/>
        <w:contextualSpacing w:val="0"/>
        <w:jc w:val="both"/>
        <w:rPr>
          <w:rFonts w:ascii="Times New Roman" w:eastAsia="Times New Roman" w:hAnsi="Times New Roman" w:cs="Times New Roman"/>
          <w:color w:val="000000"/>
          <w:sz w:val="24"/>
          <w:szCs w:val="24"/>
          <w:lang w:eastAsia="lt-LT"/>
        </w:rPr>
      </w:pPr>
      <w:r w:rsidRPr="00445E42">
        <w:rPr>
          <w:rFonts w:ascii="Times New Roman" w:eastAsia="Times New Roman" w:hAnsi="Times New Roman" w:cs="Times New Roman"/>
          <w:b/>
          <w:bCs/>
          <w:color w:val="000000" w:themeColor="text1"/>
          <w:sz w:val="24"/>
          <w:szCs w:val="24"/>
          <w:lang w:eastAsia="lt-LT"/>
        </w:rPr>
        <w:t>Toleruotinos rizikos veiksniais</w:t>
      </w:r>
      <w:r w:rsidRPr="00445E42">
        <w:rPr>
          <w:rFonts w:ascii="Times New Roman" w:eastAsia="Times New Roman" w:hAnsi="Times New Roman" w:cs="Times New Roman"/>
          <w:color w:val="000000" w:themeColor="text1"/>
          <w:sz w:val="24"/>
          <w:szCs w:val="24"/>
          <w:lang w:eastAsia="lt-LT"/>
        </w:rPr>
        <w:t xml:space="preserve"> Įstaigoje laikomi tie </w:t>
      </w:r>
      <w:r w:rsidR="00437127" w:rsidRPr="00445E42">
        <w:rPr>
          <w:rFonts w:ascii="Times New Roman" w:eastAsia="Times New Roman" w:hAnsi="Times New Roman" w:cs="Times New Roman"/>
          <w:color w:val="000000" w:themeColor="text1"/>
          <w:sz w:val="24"/>
          <w:szCs w:val="24"/>
          <w:lang w:eastAsia="lt-LT"/>
        </w:rPr>
        <w:t xml:space="preserve">rizikos </w:t>
      </w:r>
      <w:r w:rsidRPr="00445E42">
        <w:rPr>
          <w:rFonts w:ascii="Times New Roman" w:eastAsia="Times New Roman" w:hAnsi="Times New Roman" w:cs="Times New Roman"/>
          <w:color w:val="000000" w:themeColor="text1"/>
          <w:sz w:val="24"/>
          <w:szCs w:val="24"/>
          <w:lang w:eastAsia="lt-LT"/>
        </w:rPr>
        <w:t>veiksniai, kurių rizikos svarbos lygmuo</w:t>
      </w:r>
      <w:r w:rsidR="00F9320E" w:rsidRPr="00445E42">
        <w:rPr>
          <w:rFonts w:ascii="Times New Roman" w:eastAsia="Times New Roman" w:hAnsi="Times New Roman" w:cs="Times New Roman"/>
          <w:color w:val="000000" w:themeColor="text1"/>
          <w:sz w:val="24"/>
          <w:szCs w:val="24"/>
          <w:lang w:eastAsia="lt-LT"/>
        </w:rPr>
        <w:t xml:space="preserve"> </w:t>
      </w:r>
      <w:r w:rsidR="004041C3">
        <w:rPr>
          <w:rFonts w:ascii="Times New Roman" w:eastAsia="Times New Roman" w:hAnsi="Times New Roman" w:cs="Times New Roman"/>
          <w:color w:val="000000" w:themeColor="text1"/>
          <w:sz w:val="24"/>
          <w:szCs w:val="24"/>
          <w:lang w:eastAsia="lt-LT"/>
        </w:rPr>
        <w:t>-</w:t>
      </w:r>
      <w:r w:rsidRPr="00445E42">
        <w:rPr>
          <w:rFonts w:ascii="Times New Roman" w:eastAsia="Times New Roman" w:hAnsi="Times New Roman" w:cs="Times New Roman"/>
          <w:color w:val="000000" w:themeColor="text1"/>
          <w:sz w:val="24"/>
          <w:szCs w:val="24"/>
          <w:lang w:eastAsia="lt-LT"/>
        </w:rPr>
        <w:t xml:space="preserve"> žemas</w:t>
      </w:r>
      <w:r w:rsidR="00F9320E" w:rsidRPr="00445E42">
        <w:rPr>
          <w:rFonts w:ascii="Times New Roman" w:eastAsia="Times New Roman" w:hAnsi="Times New Roman" w:cs="Times New Roman"/>
          <w:color w:val="000000" w:themeColor="text1"/>
          <w:sz w:val="24"/>
          <w:szCs w:val="24"/>
          <w:lang w:eastAsia="lt-LT"/>
        </w:rPr>
        <w:t xml:space="preserve"> ir</w:t>
      </w:r>
      <w:r w:rsidR="000E5583" w:rsidRPr="00445E42">
        <w:rPr>
          <w:rFonts w:ascii="Times New Roman" w:eastAsia="Times New Roman" w:hAnsi="Times New Roman" w:cs="Times New Roman"/>
          <w:color w:val="000000" w:themeColor="text1"/>
          <w:sz w:val="24"/>
          <w:szCs w:val="24"/>
          <w:lang w:eastAsia="lt-LT"/>
        </w:rPr>
        <w:t xml:space="preserve"> vidutinis</w:t>
      </w:r>
      <w:r w:rsidR="00445E42">
        <w:rPr>
          <w:rFonts w:ascii="Times New Roman" w:eastAsia="Times New Roman" w:hAnsi="Times New Roman" w:cs="Times New Roman"/>
          <w:color w:val="000000" w:themeColor="text1"/>
          <w:sz w:val="24"/>
          <w:szCs w:val="24"/>
          <w:lang w:eastAsia="lt-LT"/>
        </w:rPr>
        <w:t>:</w:t>
      </w:r>
    </w:p>
    <w:p w14:paraId="292CBAD9" w14:textId="551FD280" w:rsidR="00445E42" w:rsidRPr="00445E42" w:rsidRDefault="000E5583" w:rsidP="00B92E00">
      <w:pPr>
        <w:pStyle w:val="Sraopastraipa"/>
        <w:numPr>
          <w:ilvl w:val="1"/>
          <w:numId w:val="1"/>
        </w:numPr>
        <w:tabs>
          <w:tab w:val="num"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445E42">
        <w:rPr>
          <w:rFonts w:ascii="Times New Roman" w:eastAsia="Times New Roman" w:hAnsi="Times New Roman" w:cs="Times New Roman"/>
          <w:color w:val="000000" w:themeColor="text1"/>
          <w:sz w:val="24"/>
          <w:szCs w:val="24"/>
          <w:lang w:eastAsia="lt-LT"/>
        </w:rPr>
        <w:t xml:space="preserve"> </w:t>
      </w:r>
      <w:r w:rsidR="00445E42" w:rsidRPr="003130EC">
        <w:rPr>
          <w:rFonts w:ascii="Times New Roman" w:eastAsia="Times New Roman" w:hAnsi="Times New Roman" w:cs="Times New Roman"/>
          <w:b/>
          <w:bCs/>
          <w:i/>
          <w:iCs/>
          <w:color w:val="000000" w:themeColor="text1"/>
          <w:sz w:val="24"/>
          <w:szCs w:val="24"/>
          <w:lang w:eastAsia="lt-LT"/>
        </w:rPr>
        <w:t>ž</w:t>
      </w:r>
      <w:r w:rsidRPr="003130EC">
        <w:rPr>
          <w:rFonts w:ascii="Times New Roman" w:eastAsia="Times New Roman" w:hAnsi="Times New Roman" w:cs="Times New Roman"/>
          <w:b/>
          <w:bCs/>
          <w:i/>
          <w:iCs/>
          <w:color w:val="000000" w:themeColor="text1"/>
          <w:sz w:val="24"/>
          <w:szCs w:val="24"/>
          <w:lang w:eastAsia="lt-LT"/>
        </w:rPr>
        <w:t>emo</w:t>
      </w:r>
      <w:r w:rsidR="008C45C9" w:rsidRPr="003130EC">
        <w:rPr>
          <w:rFonts w:ascii="Times New Roman" w:eastAsia="Times New Roman" w:hAnsi="Times New Roman" w:cs="Times New Roman"/>
          <w:b/>
          <w:bCs/>
          <w:i/>
          <w:iCs/>
          <w:color w:val="000000" w:themeColor="text1"/>
          <w:sz w:val="24"/>
          <w:szCs w:val="24"/>
          <w:lang w:eastAsia="lt-LT"/>
        </w:rPr>
        <w:t>s</w:t>
      </w:r>
      <w:r w:rsidRPr="003130EC">
        <w:rPr>
          <w:rFonts w:ascii="Times New Roman" w:eastAsia="Times New Roman" w:hAnsi="Times New Roman" w:cs="Times New Roman"/>
          <w:b/>
          <w:bCs/>
          <w:i/>
          <w:iCs/>
          <w:color w:val="000000" w:themeColor="text1"/>
          <w:sz w:val="24"/>
          <w:szCs w:val="24"/>
          <w:lang w:eastAsia="lt-LT"/>
        </w:rPr>
        <w:t xml:space="preserve"> rizikos</w:t>
      </w:r>
      <w:r w:rsidRPr="00445E42">
        <w:rPr>
          <w:rFonts w:ascii="Times New Roman" w:eastAsia="Times New Roman" w:hAnsi="Times New Roman" w:cs="Times New Roman"/>
          <w:color w:val="000000" w:themeColor="text1"/>
          <w:sz w:val="24"/>
          <w:szCs w:val="24"/>
          <w:lang w:eastAsia="lt-LT"/>
        </w:rPr>
        <w:t xml:space="preserve"> svarbos </w:t>
      </w:r>
      <w:r w:rsidR="00F9320E" w:rsidRPr="00445E42">
        <w:rPr>
          <w:rFonts w:ascii="Times New Roman" w:eastAsia="Times New Roman" w:hAnsi="Times New Roman" w:cs="Times New Roman"/>
          <w:color w:val="000000" w:themeColor="text1"/>
          <w:sz w:val="24"/>
          <w:szCs w:val="24"/>
          <w:lang w:eastAsia="lt-LT"/>
        </w:rPr>
        <w:t>veiksniai tik stebimi</w:t>
      </w:r>
      <w:r w:rsidR="00445E42">
        <w:rPr>
          <w:rFonts w:ascii="Times New Roman" w:eastAsia="Times New Roman" w:hAnsi="Times New Roman" w:cs="Times New Roman"/>
          <w:color w:val="000000" w:themeColor="text1"/>
          <w:sz w:val="24"/>
          <w:szCs w:val="24"/>
          <w:lang w:eastAsia="lt-LT"/>
        </w:rPr>
        <w:t>;</w:t>
      </w:r>
    </w:p>
    <w:p w14:paraId="551612A0" w14:textId="4AD574E4" w:rsidR="00445E42" w:rsidRPr="00445E42" w:rsidRDefault="008C45C9" w:rsidP="00B92E00">
      <w:pPr>
        <w:pStyle w:val="Sraopastraipa"/>
        <w:numPr>
          <w:ilvl w:val="1"/>
          <w:numId w:val="1"/>
        </w:numPr>
        <w:tabs>
          <w:tab w:val="left"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445E42">
        <w:rPr>
          <w:rFonts w:ascii="Times New Roman" w:eastAsia="Times New Roman" w:hAnsi="Times New Roman" w:cs="Times New Roman"/>
          <w:color w:val="000000" w:themeColor="text1"/>
          <w:sz w:val="24"/>
          <w:szCs w:val="24"/>
          <w:lang w:eastAsia="lt-LT"/>
        </w:rPr>
        <w:t xml:space="preserve"> </w:t>
      </w:r>
      <w:r w:rsidRPr="003130EC">
        <w:rPr>
          <w:rFonts w:ascii="Times New Roman" w:eastAsia="Times New Roman" w:hAnsi="Times New Roman" w:cs="Times New Roman"/>
          <w:b/>
          <w:bCs/>
          <w:i/>
          <w:iCs/>
          <w:color w:val="000000" w:themeColor="text1"/>
          <w:sz w:val="24"/>
          <w:szCs w:val="24"/>
          <w:lang w:eastAsia="lt-LT"/>
        </w:rPr>
        <w:t>vidutinės rizikos</w:t>
      </w:r>
      <w:r w:rsidRPr="00445E42">
        <w:rPr>
          <w:rFonts w:ascii="Times New Roman" w:eastAsia="Times New Roman" w:hAnsi="Times New Roman" w:cs="Times New Roman"/>
          <w:color w:val="000000" w:themeColor="text1"/>
          <w:sz w:val="24"/>
          <w:szCs w:val="24"/>
          <w:lang w:eastAsia="lt-LT"/>
        </w:rPr>
        <w:t xml:space="preserve"> svarbos veiksniai stebimi ir kasmet atliekamas jų dinamikos įvertinimas</w:t>
      </w:r>
      <w:r w:rsidR="00445E42">
        <w:rPr>
          <w:rFonts w:ascii="Times New Roman" w:eastAsia="Times New Roman" w:hAnsi="Times New Roman" w:cs="Times New Roman"/>
          <w:color w:val="000000" w:themeColor="text1"/>
          <w:sz w:val="24"/>
          <w:szCs w:val="24"/>
          <w:lang w:eastAsia="lt-LT"/>
        </w:rPr>
        <w:t>.</w:t>
      </w:r>
    </w:p>
    <w:p w14:paraId="110C9295" w14:textId="77AEC392" w:rsidR="00445E42" w:rsidRPr="00445E42" w:rsidRDefault="003130EC" w:rsidP="00B92E00">
      <w:pPr>
        <w:pStyle w:val="Sraopastraipa"/>
        <w:numPr>
          <w:ilvl w:val="0"/>
          <w:numId w:val="1"/>
        </w:numPr>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themeColor="text1"/>
          <w:sz w:val="24"/>
          <w:szCs w:val="24"/>
          <w:lang w:eastAsia="lt-LT"/>
        </w:rPr>
        <w:t xml:space="preserve">Numatęs </w:t>
      </w:r>
      <w:r w:rsidR="000E5583" w:rsidRPr="00445E42">
        <w:rPr>
          <w:rFonts w:ascii="Times New Roman" w:eastAsia="Times New Roman" w:hAnsi="Times New Roman" w:cs="Times New Roman"/>
          <w:color w:val="000000" w:themeColor="text1"/>
          <w:sz w:val="24"/>
          <w:szCs w:val="24"/>
          <w:lang w:eastAsia="lt-LT"/>
        </w:rPr>
        <w:t xml:space="preserve">būtinybę valdyti </w:t>
      </w:r>
      <w:r w:rsidR="008C45C9" w:rsidRPr="00445E42">
        <w:rPr>
          <w:rFonts w:ascii="Times New Roman" w:eastAsia="Times New Roman" w:hAnsi="Times New Roman" w:cs="Times New Roman"/>
          <w:color w:val="000000" w:themeColor="text1"/>
          <w:sz w:val="24"/>
          <w:szCs w:val="24"/>
          <w:lang w:eastAsia="lt-LT"/>
        </w:rPr>
        <w:t>mažos ar vidutinės svarbos rizik</w:t>
      </w:r>
      <w:r w:rsidR="007F6095" w:rsidRPr="00445E42">
        <w:rPr>
          <w:rFonts w:ascii="Times New Roman" w:eastAsia="Times New Roman" w:hAnsi="Times New Roman" w:cs="Times New Roman"/>
          <w:color w:val="000000" w:themeColor="text1"/>
          <w:sz w:val="24"/>
          <w:szCs w:val="24"/>
          <w:lang w:eastAsia="lt-LT"/>
        </w:rPr>
        <w:t xml:space="preserve">ą, </w:t>
      </w:r>
      <w:r w:rsidRPr="00445E42">
        <w:rPr>
          <w:rFonts w:ascii="Times New Roman" w:eastAsia="Times New Roman" w:hAnsi="Times New Roman" w:cs="Times New Roman"/>
          <w:color w:val="000000" w:themeColor="text1"/>
          <w:sz w:val="24"/>
          <w:szCs w:val="24"/>
          <w:lang w:eastAsia="lt-LT"/>
        </w:rPr>
        <w:t>Įstaigos direktorius</w:t>
      </w:r>
      <w:r w:rsidR="007F6095" w:rsidRPr="00445E42">
        <w:rPr>
          <w:rFonts w:ascii="Times New Roman" w:eastAsia="Times New Roman" w:hAnsi="Times New Roman" w:cs="Times New Roman"/>
          <w:color w:val="000000" w:themeColor="text1"/>
          <w:sz w:val="24"/>
          <w:szCs w:val="24"/>
          <w:lang w:eastAsia="lt-LT"/>
        </w:rPr>
        <w:t xml:space="preserve"> galimi imtis ir kitų rizikos valdymo priemonių.</w:t>
      </w:r>
    </w:p>
    <w:p w14:paraId="5E9CFDE6" w14:textId="5CD882C1" w:rsidR="00795C52" w:rsidRDefault="007F6095" w:rsidP="00B92E00">
      <w:pPr>
        <w:pStyle w:val="Sraopastraipa"/>
        <w:numPr>
          <w:ilvl w:val="0"/>
          <w:numId w:val="1"/>
        </w:numPr>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445E42">
        <w:rPr>
          <w:rFonts w:ascii="Times New Roman" w:eastAsia="Times New Roman" w:hAnsi="Times New Roman" w:cs="Times New Roman"/>
          <w:color w:val="000000" w:themeColor="text1"/>
          <w:sz w:val="24"/>
          <w:szCs w:val="24"/>
          <w:lang w:eastAsia="lt-LT"/>
        </w:rPr>
        <w:t xml:space="preserve"> </w:t>
      </w:r>
      <w:r w:rsidR="00795C52" w:rsidRPr="003130EC">
        <w:rPr>
          <w:rFonts w:ascii="Times New Roman" w:eastAsia="Times New Roman" w:hAnsi="Times New Roman" w:cs="Times New Roman"/>
          <w:b/>
          <w:bCs/>
          <w:i/>
          <w:iCs/>
          <w:color w:val="000000" w:themeColor="text1"/>
          <w:sz w:val="24"/>
          <w:szCs w:val="24"/>
          <w:lang w:eastAsia="lt-LT"/>
        </w:rPr>
        <w:t>Aukšto lygmens</w:t>
      </w:r>
      <w:r w:rsidR="00795C52" w:rsidRPr="00445E42">
        <w:rPr>
          <w:rFonts w:ascii="Times New Roman" w:eastAsia="Times New Roman" w:hAnsi="Times New Roman" w:cs="Times New Roman"/>
          <w:color w:val="000000" w:themeColor="text1"/>
          <w:sz w:val="24"/>
          <w:szCs w:val="24"/>
          <w:lang w:eastAsia="lt-LT"/>
        </w:rPr>
        <w:t xml:space="preserve"> rizikų valdymui </w:t>
      </w:r>
      <w:r w:rsidR="00671DC5" w:rsidRPr="00445E42">
        <w:rPr>
          <w:rFonts w:ascii="Times New Roman" w:eastAsia="Times New Roman" w:hAnsi="Times New Roman" w:cs="Times New Roman"/>
          <w:color w:val="000000" w:themeColor="text1"/>
          <w:sz w:val="24"/>
          <w:szCs w:val="24"/>
          <w:lang w:eastAsia="lt-LT"/>
        </w:rPr>
        <w:t xml:space="preserve">(jei tokių rizikų Įstaigoje yra) </w:t>
      </w:r>
      <w:r w:rsidR="00BB57E2">
        <w:rPr>
          <w:rFonts w:ascii="Times New Roman" w:eastAsia="Times New Roman" w:hAnsi="Times New Roman" w:cs="Times New Roman"/>
          <w:color w:val="000000" w:themeColor="text1"/>
          <w:sz w:val="24"/>
          <w:szCs w:val="24"/>
          <w:lang w:eastAsia="lt-LT"/>
        </w:rPr>
        <w:t>K</w:t>
      </w:r>
      <w:r w:rsidR="000E5583" w:rsidRPr="00445E42">
        <w:rPr>
          <w:rFonts w:ascii="Times New Roman" w:eastAsia="Times New Roman" w:hAnsi="Times New Roman" w:cs="Times New Roman"/>
          <w:color w:val="000000" w:themeColor="text1"/>
          <w:sz w:val="24"/>
          <w:szCs w:val="24"/>
          <w:lang w:eastAsia="lt-LT"/>
        </w:rPr>
        <w:t xml:space="preserve">ontrolės rengia Rizikos valdymo planą. </w:t>
      </w:r>
      <w:r w:rsidR="00E86BBC" w:rsidRPr="00445E42">
        <w:rPr>
          <w:rFonts w:ascii="Times New Roman" w:eastAsia="Times New Roman" w:hAnsi="Times New Roman" w:cs="Times New Roman"/>
          <w:color w:val="000000" w:themeColor="text1"/>
          <w:sz w:val="24"/>
          <w:szCs w:val="24"/>
          <w:lang w:eastAsia="lt-LT"/>
        </w:rPr>
        <w:t>Parengtas Rizikos valdymo planas</w:t>
      </w:r>
      <w:r w:rsidR="00B171B7" w:rsidRPr="00445E42">
        <w:rPr>
          <w:rFonts w:ascii="Times New Roman" w:eastAsia="Times New Roman" w:hAnsi="Times New Roman" w:cs="Times New Roman"/>
          <w:color w:val="000000" w:themeColor="text1"/>
          <w:sz w:val="24"/>
          <w:szCs w:val="24"/>
          <w:lang w:eastAsia="lt-LT"/>
        </w:rPr>
        <w:t xml:space="preserve"> bei pasirašytas Vidaus kontrolės ir rizikos grupės vadovo </w:t>
      </w:r>
      <w:r w:rsidR="00E86BBC" w:rsidRPr="00445E42">
        <w:rPr>
          <w:rFonts w:ascii="Times New Roman" w:eastAsia="Times New Roman" w:hAnsi="Times New Roman" w:cs="Times New Roman"/>
          <w:color w:val="000000" w:themeColor="text1"/>
          <w:sz w:val="24"/>
          <w:szCs w:val="24"/>
          <w:lang w:eastAsia="lt-LT"/>
        </w:rPr>
        <w:t xml:space="preserve">ne vėliau kaip iki einamųjų metų </w:t>
      </w:r>
      <w:r w:rsidR="002302FA" w:rsidRPr="00445E42">
        <w:rPr>
          <w:rFonts w:ascii="Times New Roman" w:eastAsia="Times New Roman" w:hAnsi="Times New Roman" w:cs="Times New Roman"/>
          <w:color w:val="000000" w:themeColor="text1"/>
          <w:sz w:val="24"/>
          <w:szCs w:val="24"/>
          <w:lang w:eastAsia="lt-LT"/>
        </w:rPr>
        <w:t>sausio 15</w:t>
      </w:r>
      <w:r w:rsidR="00E86BBC" w:rsidRPr="00445E42">
        <w:rPr>
          <w:rFonts w:ascii="Times New Roman" w:eastAsia="Times New Roman" w:hAnsi="Times New Roman" w:cs="Times New Roman"/>
          <w:color w:val="000000" w:themeColor="text1"/>
          <w:sz w:val="24"/>
          <w:szCs w:val="24"/>
          <w:lang w:eastAsia="lt-LT"/>
        </w:rPr>
        <w:t xml:space="preserve"> d. pateikiamas tvirtinti </w:t>
      </w:r>
      <w:r w:rsidR="00BB57E2">
        <w:rPr>
          <w:rFonts w:ascii="Times New Roman" w:eastAsia="Times New Roman" w:hAnsi="Times New Roman" w:cs="Times New Roman"/>
          <w:color w:val="000000" w:themeColor="text1"/>
          <w:sz w:val="24"/>
          <w:szCs w:val="24"/>
          <w:lang w:eastAsia="lt-LT"/>
        </w:rPr>
        <w:t>Į</w:t>
      </w:r>
      <w:r w:rsidR="00E5565B" w:rsidRPr="00445E42">
        <w:rPr>
          <w:rFonts w:ascii="Times New Roman" w:eastAsia="Times New Roman" w:hAnsi="Times New Roman" w:cs="Times New Roman"/>
          <w:color w:val="000000" w:themeColor="text1"/>
          <w:sz w:val="24"/>
          <w:szCs w:val="24"/>
          <w:lang w:eastAsia="lt-LT"/>
        </w:rPr>
        <w:t>staigos</w:t>
      </w:r>
      <w:r w:rsidR="00D019D5" w:rsidRPr="00445E42">
        <w:rPr>
          <w:rFonts w:ascii="Times New Roman" w:eastAsia="Times New Roman" w:hAnsi="Times New Roman" w:cs="Times New Roman"/>
          <w:color w:val="000000" w:themeColor="text1"/>
          <w:sz w:val="24"/>
          <w:szCs w:val="24"/>
          <w:lang w:eastAsia="lt-LT"/>
        </w:rPr>
        <w:t xml:space="preserve"> </w:t>
      </w:r>
      <w:r w:rsidR="00E86BBC" w:rsidRPr="00445E42">
        <w:rPr>
          <w:rFonts w:ascii="Times New Roman" w:eastAsia="Times New Roman" w:hAnsi="Times New Roman" w:cs="Times New Roman"/>
          <w:color w:val="000000" w:themeColor="text1"/>
          <w:sz w:val="24"/>
          <w:szCs w:val="24"/>
          <w:lang w:eastAsia="lt-LT"/>
        </w:rPr>
        <w:t>direktoriui</w:t>
      </w:r>
      <w:r w:rsidR="000A004E" w:rsidRPr="00445E42">
        <w:rPr>
          <w:rFonts w:ascii="Times New Roman" w:eastAsia="Times New Roman" w:hAnsi="Times New Roman" w:cs="Times New Roman"/>
          <w:color w:val="000000" w:themeColor="text1"/>
          <w:sz w:val="24"/>
          <w:szCs w:val="24"/>
          <w:lang w:eastAsia="lt-LT"/>
        </w:rPr>
        <w:t xml:space="preserve">, kuris </w:t>
      </w:r>
      <w:r w:rsidR="00E86BBC" w:rsidRPr="00445E42">
        <w:rPr>
          <w:rFonts w:ascii="Times New Roman" w:eastAsia="Times New Roman" w:hAnsi="Times New Roman" w:cs="Times New Roman"/>
          <w:color w:val="000000"/>
          <w:sz w:val="24"/>
          <w:szCs w:val="24"/>
          <w:lang w:eastAsia="lt-LT"/>
        </w:rPr>
        <w:t xml:space="preserve">parengtą Rizikos valdymo priemonių planą patvirtina ne vėliau kaip iki einamųjų metų </w:t>
      </w:r>
      <w:r w:rsidRPr="00445E42">
        <w:rPr>
          <w:rFonts w:ascii="Times New Roman" w:eastAsia="Times New Roman" w:hAnsi="Times New Roman" w:cs="Times New Roman"/>
          <w:color w:val="000000"/>
          <w:sz w:val="24"/>
          <w:szCs w:val="24"/>
          <w:lang w:eastAsia="lt-LT"/>
        </w:rPr>
        <w:t xml:space="preserve">sausio 20 </w:t>
      </w:r>
      <w:r w:rsidR="00E86BBC" w:rsidRPr="00445E42">
        <w:rPr>
          <w:rFonts w:ascii="Times New Roman" w:eastAsia="Times New Roman" w:hAnsi="Times New Roman" w:cs="Times New Roman"/>
          <w:color w:val="000000"/>
          <w:sz w:val="24"/>
          <w:szCs w:val="24"/>
          <w:lang w:eastAsia="lt-LT"/>
        </w:rPr>
        <w:t>d.</w:t>
      </w:r>
    </w:p>
    <w:p w14:paraId="47C5402A" w14:textId="6FF4B158" w:rsidR="00CC5AA0" w:rsidRDefault="00CC5AA0" w:rsidP="00B92E00">
      <w:pPr>
        <w:pStyle w:val="Sraopastraipa"/>
        <w:numPr>
          <w:ilvl w:val="0"/>
          <w:numId w:val="1"/>
        </w:numPr>
        <w:tabs>
          <w:tab w:val="clear" w:pos="1277"/>
          <w:tab w:val="left" w:pos="993"/>
        </w:tabs>
        <w:spacing w:before="120" w:after="0" w:line="240" w:lineRule="auto"/>
        <w:ind w:left="0" w:right="-2" w:firstLine="567"/>
        <w:contextualSpacing w:val="0"/>
        <w:jc w:val="both"/>
        <w:rPr>
          <w:rFonts w:ascii="Times New Roman" w:eastAsia="Times New Roman" w:hAnsi="Times New Roman" w:cs="Times New Roman"/>
          <w:color w:val="000000"/>
          <w:sz w:val="24"/>
          <w:szCs w:val="24"/>
          <w:lang w:eastAsia="lt-LT"/>
        </w:rPr>
      </w:pPr>
      <w:r w:rsidRPr="00BB57E2">
        <w:rPr>
          <w:rFonts w:ascii="Times New Roman" w:eastAsia="Times New Roman" w:hAnsi="Times New Roman" w:cs="Times New Roman"/>
          <w:color w:val="000000"/>
          <w:sz w:val="24"/>
          <w:szCs w:val="24"/>
          <w:lang w:eastAsia="lt-LT"/>
        </w:rPr>
        <w:t>Įstaigoje skiriami šie reagavimo į riziką būdai:</w:t>
      </w:r>
    </w:p>
    <w:p w14:paraId="753B5C67" w14:textId="1F393591" w:rsidR="00CC5AA0" w:rsidRDefault="00CC5AA0" w:rsidP="00B92E00">
      <w:pPr>
        <w:pStyle w:val="Sraopastraipa"/>
        <w:numPr>
          <w:ilvl w:val="1"/>
          <w:numId w:val="1"/>
        </w:numPr>
        <w:tabs>
          <w:tab w:val="left" w:pos="851"/>
          <w:tab w:val="num"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C52480">
        <w:rPr>
          <w:rFonts w:ascii="Times New Roman" w:eastAsia="Times New Roman" w:hAnsi="Times New Roman" w:cs="Times New Roman"/>
          <w:b/>
          <w:bCs/>
          <w:i/>
          <w:iCs/>
          <w:color w:val="000000"/>
          <w:sz w:val="24"/>
          <w:szCs w:val="24"/>
          <w:lang w:eastAsia="lt-LT"/>
        </w:rPr>
        <w:t>rizikos mažinimas</w:t>
      </w:r>
      <w:r w:rsidRPr="00BB57E2">
        <w:rPr>
          <w:rFonts w:ascii="Times New Roman" w:eastAsia="Times New Roman" w:hAnsi="Times New Roman" w:cs="Times New Roman"/>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Pr="00BB57E2">
        <w:rPr>
          <w:rFonts w:ascii="Times New Roman" w:eastAsia="Times New Roman" w:hAnsi="Times New Roman" w:cs="Times New Roman"/>
          <w:color w:val="000000"/>
          <w:sz w:val="24"/>
          <w:szCs w:val="24"/>
          <w:lang w:eastAsia="lt-LT"/>
        </w:rPr>
        <w:t xml:space="preserve"> veiksmai, kuriais siekiama sumažinti rizikos pasireiškimo tikimybę ir (ar) poveikį veiklai iki toleruojamos rizikos.</w:t>
      </w:r>
      <w:r w:rsidR="00BB57E2">
        <w:rPr>
          <w:rFonts w:ascii="Times New Roman" w:eastAsia="Times New Roman" w:hAnsi="Times New Roman" w:cs="Times New Roman"/>
          <w:b/>
          <w:bCs/>
          <w:color w:val="000000"/>
          <w:sz w:val="24"/>
          <w:szCs w:val="24"/>
          <w:lang w:eastAsia="lt-LT"/>
        </w:rPr>
        <w:t xml:space="preserve"> </w:t>
      </w:r>
      <w:r w:rsidRPr="00BB57E2">
        <w:rPr>
          <w:rFonts w:ascii="Times New Roman" w:eastAsia="Times New Roman" w:hAnsi="Times New Roman" w:cs="Times New Roman"/>
          <w:color w:val="000000"/>
          <w:sz w:val="24"/>
          <w:szCs w:val="24"/>
          <w:lang w:eastAsia="lt-LT"/>
        </w:rPr>
        <w:t>Rizika mažinama nustatant papildomas kontrolės priemones (tobulinant veiklos sričių procesus);</w:t>
      </w:r>
    </w:p>
    <w:p w14:paraId="0154D0C3" w14:textId="5F5B8CAC" w:rsidR="00CC5AA0" w:rsidRDefault="00CC5AA0" w:rsidP="00B92E00">
      <w:pPr>
        <w:pStyle w:val="Sraopastraipa"/>
        <w:numPr>
          <w:ilvl w:val="1"/>
          <w:numId w:val="1"/>
        </w:numPr>
        <w:tabs>
          <w:tab w:val="left" w:pos="1134"/>
          <w:tab w:val="num"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bookmarkStart w:id="36" w:name="part_fc8daacc1ff343839cf8f83cd7165167"/>
      <w:bookmarkEnd w:id="36"/>
      <w:r w:rsidRPr="003130EC">
        <w:rPr>
          <w:rFonts w:ascii="Times New Roman" w:eastAsia="Times New Roman" w:hAnsi="Times New Roman" w:cs="Times New Roman"/>
          <w:b/>
          <w:bCs/>
          <w:i/>
          <w:iCs/>
          <w:color w:val="000000"/>
          <w:sz w:val="24"/>
          <w:szCs w:val="24"/>
          <w:lang w:eastAsia="lt-LT"/>
        </w:rPr>
        <w:t>rizikos perdavimas</w:t>
      </w:r>
      <w:r w:rsidRPr="003130EC">
        <w:rPr>
          <w:rFonts w:ascii="Times New Roman" w:eastAsia="Times New Roman" w:hAnsi="Times New Roman" w:cs="Times New Roman"/>
          <w:i/>
          <w:iCs/>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Pr="00BB57E2">
        <w:rPr>
          <w:rFonts w:ascii="Times New Roman" w:eastAsia="Times New Roman" w:hAnsi="Times New Roman" w:cs="Times New Roman"/>
          <w:color w:val="000000"/>
          <w:sz w:val="24"/>
          <w:szCs w:val="24"/>
          <w:lang w:eastAsia="lt-LT"/>
        </w:rPr>
        <w:t xml:space="preserve"> rizikos perdavimas trečiosioms šalims;</w:t>
      </w:r>
      <w:bookmarkStart w:id="37" w:name="part_858dfc04f7ea4325b74d94008a253a0c"/>
      <w:bookmarkEnd w:id="37"/>
    </w:p>
    <w:p w14:paraId="2DD96756" w14:textId="205A2895" w:rsidR="00CC5AA0" w:rsidRDefault="00CC5AA0" w:rsidP="00B92E00">
      <w:pPr>
        <w:pStyle w:val="Sraopastraipa"/>
        <w:numPr>
          <w:ilvl w:val="1"/>
          <w:numId w:val="1"/>
        </w:numPr>
        <w:tabs>
          <w:tab w:val="left" w:pos="851"/>
          <w:tab w:val="num"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3130EC">
        <w:rPr>
          <w:rFonts w:ascii="Times New Roman" w:eastAsia="Times New Roman" w:hAnsi="Times New Roman" w:cs="Times New Roman"/>
          <w:b/>
          <w:bCs/>
          <w:i/>
          <w:iCs/>
          <w:color w:val="000000"/>
          <w:sz w:val="24"/>
          <w:szCs w:val="24"/>
          <w:lang w:eastAsia="lt-LT"/>
        </w:rPr>
        <w:t>rizikos toleravimas</w:t>
      </w:r>
      <w:r w:rsidRPr="00BB57E2">
        <w:rPr>
          <w:rFonts w:ascii="Times New Roman" w:eastAsia="Times New Roman" w:hAnsi="Times New Roman" w:cs="Times New Roman"/>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Pr="00BB57E2">
        <w:rPr>
          <w:rFonts w:ascii="Times New Roman" w:eastAsia="Times New Roman" w:hAnsi="Times New Roman" w:cs="Times New Roman"/>
          <w:color w:val="000000"/>
          <w:sz w:val="24"/>
          <w:szCs w:val="24"/>
          <w:lang w:eastAsia="lt-LT"/>
        </w:rPr>
        <w:t xml:space="preserve"> rizikos prisiėmimas, kai rizikos pasireiškimo tikimybė ir poveikis veiklai neviršija nustatytos toleruojamos rizikos ir nesiimama jokių veiksmų rizikai mažinti;</w:t>
      </w:r>
    </w:p>
    <w:p w14:paraId="085E2550" w14:textId="445D785E" w:rsidR="00CC5AA0" w:rsidRDefault="00CC5AA0" w:rsidP="00B92E00">
      <w:pPr>
        <w:pStyle w:val="Sraopastraipa"/>
        <w:numPr>
          <w:ilvl w:val="1"/>
          <w:numId w:val="1"/>
        </w:numPr>
        <w:tabs>
          <w:tab w:val="left" w:pos="709"/>
          <w:tab w:val="num"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bookmarkStart w:id="38" w:name="part_e2fef5880ac143c3bed5c28c3c2a9799"/>
      <w:bookmarkEnd w:id="38"/>
      <w:r w:rsidRPr="003130EC">
        <w:rPr>
          <w:rFonts w:ascii="Times New Roman" w:eastAsia="Times New Roman" w:hAnsi="Times New Roman" w:cs="Times New Roman"/>
          <w:b/>
          <w:bCs/>
          <w:i/>
          <w:iCs/>
          <w:color w:val="000000"/>
          <w:sz w:val="24"/>
          <w:szCs w:val="24"/>
          <w:lang w:eastAsia="lt-LT"/>
        </w:rPr>
        <w:t>rizikos vengimas</w:t>
      </w:r>
      <w:r w:rsidRPr="00BB57E2">
        <w:rPr>
          <w:rFonts w:ascii="Times New Roman" w:eastAsia="Times New Roman" w:hAnsi="Times New Roman" w:cs="Times New Roman"/>
          <w:color w:val="000000"/>
          <w:sz w:val="24"/>
          <w:szCs w:val="24"/>
          <w:lang w:eastAsia="lt-LT"/>
        </w:rPr>
        <w:t xml:space="preserve"> – </w:t>
      </w:r>
      <w:r w:rsidR="00BB57E2">
        <w:rPr>
          <w:rFonts w:ascii="Times New Roman" w:eastAsia="Times New Roman" w:hAnsi="Times New Roman" w:cs="Times New Roman"/>
          <w:color w:val="000000"/>
          <w:sz w:val="24"/>
          <w:szCs w:val="24"/>
          <w:lang w:eastAsia="lt-LT"/>
        </w:rPr>
        <w:t>Į</w:t>
      </w:r>
      <w:r w:rsidR="00E5565B" w:rsidRPr="00BB57E2">
        <w:rPr>
          <w:rFonts w:ascii="Times New Roman" w:eastAsia="Times New Roman" w:hAnsi="Times New Roman" w:cs="Times New Roman"/>
          <w:color w:val="000000"/>
          <w:sz w:val="24"/>
          <w:szCs w:val="24"/>
          <w:lang w:eastAsia="lt-LT"/>
        </w:rPr>
        <w:t>staigos</w:t>
      </w:r>
      <w:r w:rsidRPr="00BB57E2">
        <w:rPr>
          <w:rFonts w:ascii="Times New Roman" w:eastAsia="Times New Roman" w:hAnsi="Times New Roman" w:cs="Times New Roman"/>
          <w:color w:val="000000"/>
          <w:sz w:val="24"/>
          <w:szCs w:val="24"/>
          <w:lang w:eastAsia="lt-LT"/>
        </w:rPr>
        <w:t xml:space="preserve"> veiklos (ar jos dalies) nutraukimas, kai rizikos valdymo priemonėmis neįmanoma sumažinti veiklos rizikos iki toleruojamos rizikos.</w:t>
      </w:r>
    </w:p>
    <w:p w14:paraId="1ECA2F97" w14:textId="287ABD73" w:rsidR="00795C52" w:rsidRPr="00BB57E2" w:rsidRDefault="00CC5AA0" w:rsidP="00B92E00">
      <w:pPr>
        <w:pStyle w:val="Sraopastraipa"/>
        <w:numPr>
          <w:ilvl w:val="0"/>
          <w:numId w:val="1"/>
        </w:numPr>
        <w:tabs>
          <w:tab w:val="left" w:pos="851"/>
        </w:tabs>
        <w:spacing w:before="120" w:after="0" w:line="240" w:lineRule="auto"/>
        <w:ind w:left="0" w:right="-2" w:firstLine="426"/>
        <w:contextualSpacing w:val="0"/>
        <w:jc w:val="both"/>
        <w:rPr>
          <w:rFonts w:ascii="Times New Roman" w:eastAsia="Times New Roman" w:hAnsi="Times New Roman" w:cs="Times New Roman"/>
          <w:color w:val="000000"/>
          <w:sz w:val="24"/>
          <w:szCs w:val="24"/>
          <w:lang w:eastAsia="lt-LT"/>
        </w:rPr>
      </w:pPr>
      <w:r w:rsidRPr="00BB57E2">
        <w:rPr>
          <w:rFonts w:ascii="Times New Roman" w:eastAsia="Times New Roman" w:hAnsi="Times New Roman" w:cs="Times New Roman"/>
          <w:color w:val="000000" w:themeColor="text1"/>
          <w:sz w:val="24"/>
          <w:szCs w:val="24"/>
          <w:lang w:eastAsia="lt-LT"/>
        </w:rPr>
        <w:t>Įstaigoje pasitelkiamos šios rizikų valdymo priemonės:</w:t>
      </w:r>
    </w:p>
    <w:p w14:paraId="4D90748E" w14:textId="2D800B3E" w:rsidR="00CC5AA0" w:rsidRPr="00BB57E2" w:rsidRDefault="00CC5AA0" w:rsidP="00B92E00">
      <w:pPr>
        <w:pStyle w:val="Sraopastraipa"/>
        <w:numPr>
          <w:ilvl w:val="1"/>
          <w:numId w:val="1"/>
        </w:numPr>
        <w:tabs>
          <w:tab w:val="num"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3130EC">
        <w:rPr>
          <w:rFonts w:ascii="Times New Roman" w:eastAsia="Times New Roman" w:hAnsi="Times New Roman" w:cs="Times New Roman"/>
          <w:b/>
          <w:bCs/>
          <w:i/>
          <w:iCs/>
          <w:color w:val="000000" w:themeColor="text1"/>
          <w:sz w:val="24"/>
          <w:szCs w:val="24"/>
          <w:lang w:eastAsia="lt-LT"/>
        </w:rPr>
        <w:t>techninės priemonės</w:t>
      </w:r>
      <w:r w:rsidRPr="00BB57E2">
        <w:rPr>
          <w:rFonts w:ascii="Times New Roman" w:eastAsia="Times New Roman" w:hAnsi="Times New Roman" w:cs="Times New Roman"/>
          <w:color w:val="000000" w:themeColor="text1"/>
          <w:sz w:val="24"/>
          <w:szCs w:val="24"/>
          <w:lang w:eastAsia="lt-LT"/>
        </w:rPr>
        <w:t xml:space="preserve"> (pvz., informacinėse sistemose saugomų duomenų rezervinis kopijavimas);</w:t>
      </w:r>
    </w:p>
    <w:p w14:paraId="39D452BA" w14:textId="3BFF3183" w:rsidR="00CC5AA0" w:rsidRPr="003130EC" w:rsidRDefault="00CC5AA0" w:rsidP="00B92E00">
      <w:pPr>
        <w:pStyle w:val="Sraopastraipa"/>
        <w:numPr>
          <w:ilvl w:val="1"/>
          <w:numId w:val="1"/>
        </w:numPr>
        <w:tabs>
          <w:tab w:val="left"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3130EC">
        <w:rPr>
          <w:rFonts w:ascii="Times New Roman" w:eastAsia="Times New Roman" w:hAnsi="Times New Roman" w:cs="Times New Roman"/>
          <w:b/>
          <w:bCs/>
          <w:i/>
          <w:iCs/>
          <w:color w:val="000000" w:themeColor="text1"/>
          <w:sz w:val="24"/>
          <w:szCs w:val="24"/>
          <w:lang w:eastAsia="lt-LT"/>
        </w:rPr>
        <w:t>informacinės priemonės</w:t>
      </w:r>
      <w:r w:rsidRPr="00BB57E2">
        <w:rPr>
          <w:rFonts w:ascii="Times New Roman" w:eastAsia="Times New Roman" w:hAnsi="Times New Roman" w:cs="Times New Roman"/>
          <w:color w:val="000000" w:themeColor="text1"/>
          <w:sz w:val="24"/>
          <w:szCs w:val="24"/>
          <w:lang w:eastAsia="lt-LT"/>
        </w:rPr>
        <w:t xml:space="preserve"> (pvz.</w:t>
      </w:r>
      <w:r w:rsidR="00695923" w:rsidRPr="00BB57E2">
        <w:rPr>
          <w:rFonts w:ascii="Times New Roman" w:eastAsia="Times New Roman" w:hAnsi="Times New Roman" w:cs="Times New Roman"/>
          <w:color w:val="000000" w:themeColor="text1"/>
          <w:sz w:val="24"/>
          <w:szCs w:val="24"/>
          <w:lang w:eastAsia="lt-LT"/>
        </w:rPr>
        <w:t>,</w:t>
      </w:r>
      <w:r w:rsidRPr="00BB57E2">
        <w:rPr>
          <w:rFonts w:ascii="Times New Roman" w:eastAsia="Times New Roman" w:hAnsi="Times New Roman" w:cs="Times New Roman"/>
          <w:color w:val="000000" w:themeColor="text1"/>
          <w:sz w:val="24"/>
          <w:szCs w:val="24"/>
          <w:lang w:eastAsia="lt-LT"/>
        </w:rPr>
        <w:t xml:space="preserve"> organizacinė struktūra, kontrolės priemonių būklės stebėsena, atskaitomybė);</w:t>
      </w:r>
    </w:p>
    <w:p w14:paraId="2176715B" w14:textId="65BBF33D" w:rsidR="00CC5AA0" w:rsidRPr="00C52480" w:rsidRDefault="00CC5AA0" w:rsidP="00B92E00">
      <w:pPr>
        <w:pStyle w:val="Sraopastraipa"/>
        <w:numPr>
          <w:ilvl w:val="1"/>
          <w:numId w:val="1"/>
        </w:numPr>
        <w:tabs>
          <w:tab w:val="left"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C52480">
        <w:rPr>
          <w:rFonts w:ascii="Times New Roman" w:eastAsia="Times New Roman" w:hAnsi="Times New Roman" w:cs="Times New Roman"/>
          <w:b/>
          <w:bCs/>
          <w:i/>
          <w:iCs/>
          <w:color w:val="000000" w:themeColor="text1"/>
          <w:sz w:val="24"/>
          <w:szCs w:val="24"/>
          <w:lang w:eastAsia="lt-LT"/>
        </w:rPr>
        <w:t>organizacinės priemonės</w:t>
      </w:r>
      <w:r w:rsidRPr="00C52480">
        <w:rPr>
          <w:rFonts w:ascii="Times New Roman" w:eastAsia="Times New Roman" w:hAnsi="Times New Roman" w:cs="Times New Roman"/>
          <w:color w:val="000000" w:themeColor="text1"/>
          <w:sz w:val="24"/>
          <w:szCs w:val="24"/>
          <w:lang w:eastAsia="lt-LT"/>
        </w:rPr>
        <w:t xml:space="preserve"> </w:t>
      </w:r>
      <w:r w:rsidR="00695923" w:rsidRPr="00C52480">
        <w:rPr>
          <w:rFonts w:ascii="Times New Roman" w:eastAsia="Times New Roman" w:hAnsi="Times New Roman" w:cs="Times New Roman"/>
          <w:color w:val="000000" w:themeColor="text1"/>
          <w:sz w:val="24"/>
          <w:szCs w:val="24"/>
          <w:lang w:eastAsia="lt-LT"/>
        </w:rPr>
        <w:t>(pvz., taisyklės, metodikos, procedūros, planai);</w:t>
      </w:r>
    </w:p>
    <w:p w14:paraId="57E763FC" w14:textId="0454EFE9" w:rsidR="00695923" w:rsidRPr="00C52480" w:rsidRDefault="00B171B7" w:rsidP="00B92E00">
      <w:pPr>
        <w:pStyle w:val="Sraopastraipa"/>
        <w:numPr>
          <w:ilvl w:val="1"/>
          <w:numId w:val="1"/>
        </w:numPr>
        <w:tabs>
          <w:tab w:val="num" w:pos="993"/>
          <w:tab w:val="left"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C52480">
        <w:rPr>
          <w:rFonts w:ascii="Times New Roman" w:eastAsia="Times New Roman" w:hAnsi="Times New Roman" w:cs="Times New Roman"/>
          <w:b/>
          <w:bCs/>
          <w:i/>
          <w:iCs/>
          <w:color w:val="000000" w:themeColor="text1"/>
          <w:sz w:val="24"/>
          <w:szCs w:val="24"/>
          <w:lang w:eastAsia="lt-LT"/>
        </w:rPr>
        <w:t>teisiniai instrumentai</w:t>
      </w:r>
      <w:r w:rsidR="00695923" w:rsidRPr="00C52480">
        <w:rPr>
          <w:rFonts w:ascii="Times New Roman" w:eastAsia="Times New Roman" w:hAnsi="Times New Roman" w:cs="Times New Roman"/>
          <w:color w:val="000000" w:themeColor="text1"/>
          <w:sz w:val="24"/>
          <w:szCs w:val="24"/>
          <w:lang w:eastAsia="lt-LT"/>
        </w:rPr>
        <w:t xml:space="preserve"> (pvz., sutartys, susitarimai);</w:t>
      </w:r>
    </w:p>
    <w:p w14:paraId="62F38FAA" w14:textId="4B1E6D40" w:rsidR="00695923" w:rsidRPr="00C52480" w:rsidRDefault="00B171B7" w:rsidP="00B92E00">
      <w:pPr>
        <w:pStyle w:val="Sraopastraipa"/>
        <w:numPr>
          <w:ilvl w:val="1"/>
          <w:numId w:val="1"/>
        </w:numPr>
        <w:tabs>
          <w:tab w:val="num" w:pos="993"/>
          <w:tab w:val="left" w:pos="1418"/>
        </w:tabs>
        <w:spacing w:before="120" w:after="0" w:line="240" w:lineRule="auto"/>
        <w:ind w:left="0" w:right="-2"/>
        <w:contextualSpacing w:val="0"/>
        <w:jc w:val="both"/>
        <w:rPr>
          <w:rFonts w:ascii="Times New Roman" w:eastAsia="Times New Roman" w:hAnsi="Times New Roman" w:cs="Times New Roman"/>
          <w:color w:val="000000"/>
          <w:sz w:val="24"/>
          <w:szCs w:val="24"/>
          <w:lang w:eastAsia="lt-LT"/>
        </w:rPr>
      </w:pPr>
      <w:r w:rsidRPr="00C52480">
        <w:rPr>
          <w:rFonts w:ascii="Times New Roman" w:eastAsia="Times New Roman" w:hAnsi="Times New Roman" w:cs="Times New Roman"/>
          <w:b/>
          <w:bCs/>
          <w:i/>
          <w:iCs/>
          <w:color w:val="000000" w:themeColor="text1"/>
          <w:sz w:val="24"/>
          <w:szCs w:val="24"/>
          <w:lang w:eastAsia="lt-LT"/>
        </w:rPr>
        <w:t>finansinės priemonė</w:t>
      </w:r>
      <w:r w:rsidR="00695923" w:rsidRPr="00C52480">
        <w:rPr>
          <w:rFonts w:ascii="Times New Roman" w:eastAsia="Times New Roman" w:hAnsi="Times New Roman" w:cs="Times New Roman"/>
          <w:b/>
          <w:bCs/>
          <w:i/>
          <w:iCs/>
          <w:color w:val="000000" w:themeColor="text1"/>
          <w:sz w:val="24"/>
          <w:szCs w:val="24"/>
          <w:lang w:eastAsia="lt-LT"/>
        </w:rPr>
        <w:t>s</w:t>
      </w:r>
      <w:r w:rsidR="00695923" w:rsidRPr="00C52480">
        <w:rPr>
          <w:rFonts w:ascii="Times New Roman" w:eastAsia="Times New Roman" w:hAnsi="Times New Roman" w:cs="Times New Roman"/>
          <w:color w:val="000000" w:themeColor="text1"/>
          <w:sz w:val="24"/>
          <w:szCs w:val="24"/>
          <w:lang w:eastAsia="lt-LT"/>
        </w:rPr>
        <w:t xml:space="preserve"> (pvz., papildomi finansavimo šaltiniai, </w:t>
      </w:r>
      <w:r w:rsidR="002707FD" w:rsidRPr="00C52480">
        <w:rPr>
          <w:rFonts w:ascii="Times New Roman" w:eastAsia="Times New Roman" w:hAnsi="Times New Roman" w:cs="Times New Roman"/>
          <w:color w:val="000000" w:themeColor="text1"/>
          <w:sz w:val="24"/>
          <w:szCs w:val="24"/>
          <w:lang w:eastAsia="lt-LT"/>
        </w:rPr>
        <w:t>nekilnojamojo turto draudimas)</w:t>
      </w:r>
      <w:r w:rsidR="00BB57E2" w:rsidRPr="00C52480">
        <w:rPr>
          <w:rFonts w:ascii="Times New Roman" w:eastAsia="Times New Roman" w:hAnsi="Times New Roman" w:cs="Times New Roman"/>
          <w:color w:val="000000" w:themeColor="text1"/>
          <w:sz w:val="24"/>
          <w:szCs w:val="24"/>
          <w:lang w:eastAsia="lt-LT"/>
        </w:rPr>
        <w:t>;</w:t>
      </w:r>
    </w:p>
    <w:p w14:paraId="34DB53C9" w14:textId="2E0CA8C8" w:rsidR="000E5583" w:rsidRPr="00BB57E2" w:rsidRDefault="00967192" w:rsidP="00B92E00">
      <w:pPr>
        <w:pStyle w:val="Sraopastraipa"/>
        <w:numPr>
          <w:ilvl w:val="0"/>
          <w:numId w:val="1"/>
        </w:numPr>
        <w:tabs>
          <w:tab w:val="clear" w:pos="1277"/>
          <w:tab w:val="left" w:pos="993"/>
        </w:tabs>
        <w:spacing w:before="120" w:after="0" w:line="240" w:lineRule="auto"/>
        <w:ind w:left="0" w:right="-2" w:firstLine="567"/>
        <w:contextualSpacing w:val="0"/>
        <w:jc w:val="both"/>
        <w:rPr>
          <w:rFonts w:ascii="Times New Roman" w:eastAsia="Times New Roman" w:hAnsi="Times New Roman" w:cs="Times New Roman"/>
          <w:color w:val="000000"/>
          <w:sz w:val="24"/>
          <w:szCs w:val="24"/>
          <w:lang w:eastAsia="lt-LT"/>
        </w:rPr>
      </w:pPr>
      <w:r w:rsidRPr="00BB57E2">
        <w:rPr>
          <w:rFonts w:ascii="Times New Roman" w:eastAsia="Times New Roman" w:hAnsi="Times New Roman" w:cs="Times New Roman"/>
          <w:color w:val="000000" w:themeColor="text1"/>
          <w:sz w:val="24"/>
          <w:szCs w:val="24"/>
          <w:lang w:eastAsia="lt-LT"/>
        </w:rPr>
        <w:t xml:space="preserve">Rizikos valdymo plane už rizikos valdymo priemonės įgyvendinimą numatytas atsakingas </w:t>
      </w:r>
      <w:r w:rsidR="00BB57E2">
        <w:rPr>
          <w:rFonts w:ascii="Times New Roman" w:eastAsia="Times New Roman" w:hAnsi="Times New Roman" w:cs="Times New Roman"/>
          <w:color w:val="000000" w:themeColor="text1"/>
          <w:sz w:val="24"/>
          <w:szCs w:val="24"/>
          <w:lang w:eastAsia="lt-LT"/>
        </w:rPr>
        <w:t>Į</w:t>
      </w:r>
      <w:r w:rsidR="00E5565B" w:rsidRPr="00BB57E2">
        <w:rPr>
          <w:rFonts w:ascii="Times New Roman" w:eastAsia="Times New Roman" w:hAnsi="Times New Roman" w:cs="Times New Roman"/>
          <w:color w:val="000000" w:themeColor="text1"/>
          <w:sz w:val="24"/>
          <w:szCs w:val="24"/>
          <w:lang w:eastAsia="lt-LT"/>
        </w:rPr>
        <w:t>staigos</w:t>
      </w:r>
      <w:r w:rsidR="00D019D5" w:rsidRPr="00BB57E2">
        <w:rPr>
          <w:rFonts w:ascii="Times New Roman" w:eastAsia="Times New Roman" w:hAnsi="Times New Roman" w:cs="Times New Roman"/>
          <w:color w:val="000000" w:themeColor="text1"/>
          <w:sz w:val="24"/>
          <w:szCs w:val="24"/>
          <w:lang w:eastAsia="lt-LT"/>
        </w:rPr>
        <w:t xml:space="preserve"> </w:t>
      </w:r>
      <w:r w:rsidRPr="00BB57E2">
        <w:rPr>
          <w:rFonts w:ascii="Times New Roman" w:eastAsia="Times New Roman" w:hAnsi="Times New Roman" w:cs="Times New Roman"/>
          <w:color w:val="000000" w:themeColor="text1"/>
          <w:sz w:val="24"/>
          <w:szCs w:val="24"/>
          <w:lang w:eastAsia="lt-LT"/>
        </w:rPr>
        <w:t>darbuotojas yra atsakingas už rizikos valdymo priemonės į</w:t>
      </w:r>
      <w:r w:rsidR="00B171B7" w:rsidRPr="00BB57E2">
        <w:rPr>
          <w:rFonts w:ascii="Times New Roman" w:eastAsia="Times New Roman" w:hAnsi="Times New Roman" w:cs="Times New Roman"/>
          <w:color w:val="000000" w:themeColor="text1"/>
          <w:sz w:val="24"/>
          <w:szCs w:val="24"/>
          <w:lang w:eastAsia="lt-LT"/>
        </w:rPr>
        <w:t>gyvendinimą nustatytu laiku</w:t>
      </w:r>
      <w:r w:rsidR="007F6095" w:rsidRPr="00BB57E2">
        <w:rPr>
          <w:rFonts w:ascii="Times New Roman" w:eastAsia="Times New Roman" w:hAnsi="Times New Roman" w:cs="Times New Roman"/>
          <w:color w:val="000000" w:themeColor="text1"/>
          <w:sz w:val="24"/>
          <w:szCs w:val="24"/>
          <w:lang w:eastAsia="lt-LT"/>
        </w:rPr>
        <w:t xml:space="preserve"> ir tinkamai</w:t>
      </w:r>
      <w:r w:rsidR="00B171B7" w:rsidRPr="00BB57E2">
        <w:rPr>
          <w:rFonts w:ascii="Times New Roman" w:eastAsia="Times New Roman" w:hAnsi="Times New Roman" w:cs="Times New Roman"/>
          <w:color w:val="000000" w:themeColor="text1"/>
          <w:sz w:val="24"/>
          <w:szCs w:val="24"/>
          <w:lang w:eastAsia="lt-LT"/>
        </w:rPr>
        <w:t xml:space="preserve">, kuris </w:t>
      </w:r>
      <w:r w:rsidRPr="00BB57E2">
        <w:rPr>
          <w:rFonts w:ascii="Times New Roman" w:eastAsia="Times New Roman" w:hAnsi="Times New Roman" w:cs="Times New Roman"/>
          <w:color w:val="000000" w:themeColor="text1"/>
          <w:sz w:val="24"/>
          <w:szCs w:val="24"/>
          <w:lang w:eastAsia="lt-LT"/>
        </w:rPr>
        <w:t xml:space="preserve">įgyvendinęs Rizikos valdymo plane numatytą rizikos valdymo priemonę </w:t>
      </w:r>
      <w:r w:rsidR="000062C0" w:rsidRPr="00BB57E2">
        <w:rPr>
          <w:rFonts w:ascii="Times New Roman" w:eastAsia="Times New Roman" w:hAnsi="Times New Roman" w:cs="Times New Roman"/>
          <w:color w:val="000000" w:themeColor="text1"/>
          <w:sz w:val="24"/>
          <w:szCs w:val="24"/>
          <w:lang w:eastAsia="lt-LT"/>
        </w:rPr>
        <w:t xml:space="preserve">raštu </w:t>
      </w:r>
      <w:r w:rsidRPr="00BB57E2">
        <w:rPr>
          <w:rFonts w:ascii="Times New Roman" w:eastAsia="Times New Roman" w:hAnsi="Times New Roman" w:cs="Times New Roman"/>
          <w:color w:val="000000" w:themeColor="text1"/>
          <w:sz w:val="24"/>
          <w:szCs w:val="24"/>
          <w:lang w:eastAsia="lt-LT"/>
        </w:rPr>
        <w:t>informuoja</w:t>
      </w:r>
      <w:r w:rsidR="00B171B7" w:rsidRPr="00BB57E2">
        <w:rPr>
          <w:rFonts w:ascii="Times New Roman" w:eastAsia="Times New Roman" w:hAnsi="Times New Roman" w:cs="Times New Roman"/>
          <w:color w:val="000000"/>
          <w:sz w:val="24"/>
          <w:szCs w:val="24"/>
          <w:lang w:eastAsia="lt-LT"/>
        </w:rPr>
        <w:t xml:space="preserve"> </w:t>
      </w:r>
      <w:r w:rsidR="00BB57E2">
        <w:rPr>
          <w:rFonts w:ascii="Times New Roman" w:eastAsia="Times New Roman" w:hAnsi="Times New Roman" w:cs="Times New Roman"/>
          <w:color w:val="000000"/>
          <w:sz w:val="24"/>
          <w:szCs w:val="24"/>
          <w:lang w:eastAsia="lt-LT"/>
        </w:rPr>
        <w:t>K</w:t>
      </w:r>
      <w:r w:rsidR="00B171B7" w:rsidRPr="00BB57E2">
        <w:rPr>
          <w:rFonts w:ascii="Times New Roman" w:eastAsia="Times New Roman" w:hAnsi="Times New Roman" w:cs="Times New Roman"/>
          <w:color w:val="000000"/>
          <w:sz w:val="24"/>
          <w:szCs w:val="24"/>
          <w:lang w:eastAsia="lt-LT"/>
        </w:rPr>
        <w:t xml:space="preserve">ontrolės grupę </w:t>
      </w:r>
      <w:r w:rsidRPr="00BB57E2">
        <w:rPr>
          <w:rFonts w:ascii="Times New Roman" w:eastAsia="Times New Roman" w:hAnsi="Times New Roman" w:cs="Times New Roman"/>
          <w:color w:val="000000" w:themeColor="text1"/>
          <w:sz w:val="24"/>
          <w:szCs w:val="24"/>
          <w:lang w:eastAsia="lt-LT"/>
        </w:rPr>
        <w:t xml:space="preserve">pateikdamas informaciją apie </w:t>
      </w:r>
      <w:r w:rsidR="000062C0" w:rsidRPr="00BB57E2">
        <w:rPr>
          <w:rFonts w:ascii="Times New Roman" w:eastAsia="Times New Roman" w:hAnsi="Times New Roman" w:cs="Times New Roman"/>
          <w:color w:val="000000" w:themeColor="text1"/>
          <w:sz w:val="24"/>
          <w:szCs w:val="24"/>
          <w:lang w:eastAsia="lt-LT"/>
        </w:rPr>
        <w:t xml:space="preserve">rizikos </w:t>
      </w:r>
      <w:r w:rsidR="00B171B7" w:rsidRPr="00BB57E2">
        <w:rPr>
          <w:rFonts w:ascii="Times New Roman" w:eastAsia="Times New Roman" w:hAnsi="Times New Roman" w:cs="Times New Roman"/>
          <w:color w:val="000000" w:themeColor="text1"/>
          <w:sz w:val="24"/>
          <w:szCs w:val="24"/>
          <w:lang w:eastAsia="lt-LT"/>
        </w:rPr>
        <w:t xml:space="preserve">valdymo </w:t>
      </w:r>
      <w:r w:rsidR="000062C0" w:rsidRPr="00BB57E2">
        <w:rPr>
          <w:rFonts w:ascii="Times New Roman" w:eastAsia="Times New Roman" w:hAnsi="Times New Roman" w:cs="Times New Roman"/>
          <w:color w:val="000000" w:themeColor="text1"/>
          <w:sz w:val="24"/>
          <w:szCs w:val="24"/>
          <w:lang w:eastAsia="lt-LT"/>
        </w:rPr>
        <w:t>priemonės įgyvendinimą bei įvertinimą, ar pritaikius rizikos mažinimo</w:t>
      </w:r>
      <w:r w:rsidR="00B171B7" w:rsidRPr="00BB57E2">
        <w:rPr>
          <w:rFonts w:ascii="Times New Roman" w:eastAsia="Times New Roman" w:hAnsi="Times New Roman" w:cs="Times New Roman"/>
          <w:color w:val="000000" w:themeColor="text1"/>
          <w:sz w:val="24"/>
          <w:szCs w:val="24"/>
          <w:lang w:eastAsia="lt-LT"/>
        </w:rPr>
        <w:t xml:space="preserve"> priemonę, rizika išnyko, </w:t>
      </w:r>
      <w:r w:rsidR="000062C0" w:rsidRPr="00BB57E2">
        <w:rPr>
          <w:rFonts w:ascii="Times New Roman" w:eastAsia="Times New Roman" w:hAnsi="Times New Roman" w:cs="Times New Roman"/>
          <w:color w:val="000000" w:themeColor="text1"/>
          <w:sz w:val="24"/>
          <w:szCs w:val="24"/>
          <w:lang w:eastAsia="lt-LT"/>
        </w:rPr>
        <w:t xml:space="preserve">ar sumažėjo, ar toliau riziką reikia valdyti, ar užtenka riziką tik </w:t>
      </w:r>
      <w:r w:rsidR="000E5583" w:rsidRPr="00BB57E2">
        <w:rPr>
          <w:rFonts w:ascii="Times New Roman" w:eastAsia="Times New Roman" w:hAnsi="Times New Roman" w:cs="Times New Roman"/>
          <w:color w:val="000000" w:themeColor="text1"/>
          <w:sz w:val="24"/>
          <w:szCs w:val="24"/>
          <w:lang w:eastAsia="lt-LT"/>
        </w:rPr>
        <w:t>stebėti.</w:t>
      </w:r>
    </w:p>
    <w:p w14:paraId="5D2A167E" w14:textId="17C7E157" w:rsidR="00C413E7" w:rsidRDefault="00BB57E2" w:rsidP="00B92E00">
      <w:pPr>
        <w:pStyle w:val="Sraopastraipa"/>
        <w:numPr>
          <w:ilvl w:val="0"/>
          <w:numId w:val="1"/>
        </w:numPr>
        <w:tabs>
          <w:tab w:val="clear" w:pos="1277"/>
          <w:tab w:val="left" w:pos="142"/>
          <w:tab w:val="num" w:pos="993"/>
        </w:tabs>
        <w:spacing w:before="120" w:after="0" w:line="240" w:lineRule="auto"/>
        <w:ind w:left="0" w:right="-2"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w:t>
      </w:r>
      <w:r w:rsidR="000E5583" w:rsidRPr="00BB57E2">
        <w:rPr>
          <w:rFonts w:ascii="Times New Roman" w:eastAsia="Times New Roman" w:hAnsi="Times New Roman" w:cs="Times New Roman"/>
          <w:color w:val="000000"/>
          <w:sz w:val="24"/>
          <w:szCs w:val="24"/>
          <w:lang w:eastAsia="lt-LT"/>
        </w:rPr>
        <w:t xml:space="preserve">ontrolės grupė </w:t>
      </w:r>
      <w:r w:rsidR="00B171B7" w:rsidRPr="00BB57E2">
        <w:rPr>
          <w:rFonts w:ascii="Times New Roman" w:eastAsia="Times New Roman" w:hAnsi="Times New Roman" w:cs="Times New Roman"/>
          <w:color w:val="000000"/>
          <w:sz w:val="24"/>
          <w:szCs w:val="24"/>
          <w:lang w:eastAsia="lt-LT"/>
        </w:rPr>
        <w:t>iš už rizikos valdymo priemonių</w:t>
      </w:r>
      <w:r w:rsidR="002C0B38" w:rsidRPr="00BB57E2">
        <w:rPr>
          <w:rFonts w:ascii="Times New Roman" w:eastAsia="Times New Roman" w:hAnsi="Times New Roman" w:cs="Times New Roman"/>
          <w:color w:val="000000"/>
          <w:sz w:val="24"/>
          <w:szCs w:val="24"/>
          <w:lang w:eastAsia="lt-LT"/>
        </w:rPr>
        <w:t xml:space="preserve"> įgyvendinimą </w:t>
      </w:r>
      <w:r w:rsidR="00B171B7" w:rsidRPr="00BB57E2">
        <w:rPr>
          <w:rFonts w:ascii="Times New Roman" w:eastAsia="Times New Roman" w:hAnsi="Times New Roman" w:cs="Times New Roman"/>
          <w:color w:val="000000"/>
          <w:sz w:val="24"/>
          <w:szCs w:val="24"/>
          <w:lang w:eastAsia="lt-LT"/>
        </w:rPr>
        <w:t>atsakingų asmenų gautą informaciją apibendrina</w:t>
      </w:r>
      <w:r w:rsidR="002C0B38" w:rsidRPr="00BB57E2">
        <w:rPr>
          <w:rFonts w:ascii="Times New Roman" w:eastAsia="Times New Roman" w:hAnsi="Times New Roman" w:cs="Times New Roman"/>
          <w:color w:val="000000"/>
          <w:sz w:val="24"/>
          <w:szCs w:val="24"/>
          <w:lang w:eastAsia="lt-LT"/>
        </w:rPr>
        <w:t xml:space="preserve"> ne vėliau kaip iki einamųjų metų gruodžio 20 d. parengdama Rizikų valdymo plano įgyvendinimo ataskaitą. Ataskaitoje pateikiama trumpa informacija apie rizikos valdymo priemonės įgyvendinimą bei įvertinama, ar rizika sumažėjo iki toleruojamos rizikos ir jos valdyti toliau nereikia,</w:t>
      </w:r>
      <w:r w:rsidR="007F6095" w:rsidRPr="00BB57E2">
        <w:rPr>
          <w:rFonts w:ascii="Times New Roman" w:eastAsia="Times New Roman" w:hAnsi="Times New Roman" w:cs="Times New Roman"/>
          <w:color w:val="000000"/>
          <w:sz w:val="24"/>
          <w:szCs w:val="24"/>
          <w:lang w:eastAsia="lt-LT"/>
        </w:rPr>
        <w:t xml:space="preserve"> ar ją ir toliau reikia valdyti. </w:t>
      </w:r>
      <w:r w:rsidR="00890A1A" w:rsidRPr="00BB57E2">
        <w:rPr>
          <w:rFonts w:ascii="Times New Roman" w:eastAsia="Times New Roman" w:hAnsi="Times New Roman" w:cs="Times New Roman"/>
          <w:color w:val="000000"/>
          <w:sz w:val="24"/>
          <w:szCs w:val="24"/>
          <w:lang w:eastAsia="lt-LT"/>
        </w:rPr>
        <w:t>Rizikų valdymo plano įgy</w:t>
      </w:r>
      <w:r w:rsidR="006D6BC9" w:rsidRPr="00BB57E2">
        <w:rPr>
          <w:rFonts w:ascii="Times New Roman" w:eastAsia="Times New Roman" w:hAnsi="Times New Roman" w:cs="Times New Roman"/>
          <w:color w:val="000000"/>
          <w:sz w:val="24"/>
          <w:szCs w:val="24"/>
          <w:lang w:eastAsia="lt-LT"/>
        </w:rPr>
        <w:t xml:space="preserve">vendinimo ataskaita pateikiama </w:t>
      </w:r>
      <w:r>
        <w:rPr>
          <w:rFonts w:ascii="Times New Roman" w:eastAsia="Times New Roman" w:hAnsi="Times New Roman" w:cs="Times New Roman"/>
          <w:color w:val="000000"/>
          <w:sz w:val="24"/>
          <w:szCs w:val="24"/>
          <w:lang w:eastAsia="lt-LT"/>
        </w:rPr>
        <w:t>Į</w:t>
      </w:r>
      <w:r w:rsidR="00E5565B" w:rsidRPr="00BB57E2">
        <w:rPr>
          <w:rFonts w:ascii="Times New Roman" w:eastAsia="Times New Roman" w:hAnsi="Times New Roman" w:cs="Times New Roman"/>
          <w:color w:val="000000"/>
          <w:sz w:val="24"/>
          <w:szCs w:val="24"/>
          <w:lang w:eastAsia="lt-LT"/>
        </w:rPr>
        <w:t>staigos</w:t>
      </w:r>
      <w:r w:rsidR="00D019D5" w:rsidRPr="00BB57E2">
        <w:rPr>
          <w:rFonts w:ascii="Times New Roman" w:eastAsia="Times New Roman" w:hAnsi="Times New Roman" w:cs="Times New Roman"/>
          <w:color w:val="000000"/>
          <w:sz w:val="24"/>
          <w:szCs w:val="24"/>
          <w:lang w:eastAsia="lt-LT"/>
        </w:rPr>
        <w:t xml:space="preserve"> </w:t>
      </w:r>
      <w:r w:rsidR="00890A1A" w:rsidRPr="00BB57E2">
        <w:rPr>
          <w:rFonts w:ascii="Times New Roman" w:eastAsia="Times New Roman" w:hAnsi="Times New Roman" w:cs="Times New Roman"/>
          <w:color w:val="000000"/>
          <w:sz w:val="24"/>
          <w:szCs w:val="24"/>
          <w:lang w:eastAsia="lt-LT"/>
        </w:rPr>
        <w:t>direktoriui.</w:t>
      </w:r>
    </w:p>
    <w:p w14:paraId="62AD4D07" w14:textId="2B5F3C7E" w:rsidR="00BB57E2" w:rsidRPr="00C52480" w:rsidRDefault="005510E6" w:rsidP="00B92E00">
      <w:pPr>
        <w:pStyle w:val="Sraopastraipa"/>
        <w:numPr>
          <w:ilvl w:val="0"/>
          <w:numId w:val="1"/>
        </w:numPr>
        <w:tabs>
          <w:tab w:val="clear" w:pos="1277"/>
          <w:tab w:val="left" w:pos="142"/>
          <w:tab w:val="num" w:pos="993"/>
        </w:tabs>
        <w:spacing w:before="120" w:after="0" w:line="240" w:lineRule="auto"/>
        <w:ind w:left="0" w:right="-2" w:firstLine="567"/>
        <w:contextualSpacing w:val="0"/>
        <w:jc w:val="both"/>
        <w:rPr>
          <w:rFonts w:ascii="Times New Roman" w:eastAsia="Times New Roman" w:hAnsi="Times New Roman" w:cs="Times New Roman"/>
          <w:color w:val="000000"/>
          <w:sz w:val="24"/>
          <w:szCs w:val="24"/>
          <w:lang w:eastAsia="lt-LT"/>
        </w:rPr>
      </w:pPr>
      <w:r w:rsidRPr="00C52480">
        <w:rPr>
          <w:rFonts w:ascii="Times New Roman" w:hAnsi="Times New Roman" w:cs="Times New Roman"/>
          <w:b/>
          <w:bCs/>
          <w:sz w:val="24"/>
          <w:szCs w:val="24"/>
        </w:rPr>
        <w:t>KONTROLĖS VEIKLA</w:t>
      </w:r>
      <w:r w:rsidRPr="00C52480">
        <w:rPr>
          <w:rFonts w:ascii="Times New Roman" w:hAnsi="Times New Roman" w:cs="Times New Roman"/>
          <w:sz w:val="24"/>
          <w:szCs w:val="24"/>
        </w:rPr>
        <w:t xml:space="preserve"> </w:t>
      </w:r>
      <w:r w:rsidR="004041C3">
        <w:rPr>
          <w:rFonts w:ascii="Times New Roman" w:hAnsi="Times New Roman" w:cs="Times New Roman"/>
          <w:sz w:val="24"/>
          <w:szCs w:val="24"/>
        </w:rPr>
        <w:t>-</w:t>
      </w:r>
      <w:r w:rsidR="00853DC2" w:rsidRPr="00C52480">
        <w:rPr>
          <w:rFonts w:ascii="Times New Roman" w:hAnsi="Times New Roman" w:cs="Times New Roman"/>
          <w:sz w:val="24"/>
          <w:szCs w:val="24"/>
        </w:rPr>
        <w:t xml:space="preserve"> tai </w:t>
      </w:r>
      <w:r w:rsidR="00BB57E2" w:rsidRPr="00C52480">
        <w:rPr>
          <w:rFonts w:ascii="Times New Roman" w:hAnsi="Times New Roman" w:cs="Times New Roman"/>
          <w:sz w:val="24"/>
          <w:szCs w:val="24"/>
        </w:rPr>
        <w:t>Į</w:t>
      </w:r>
      <w:r w:rsidR="00E5565B" w:rsidRPr="00C52480">
        <w:rPr>
          <w:rFonts w:ascii="Times New Roman" w:hAnsi="Times New Roman" w:cs="Times New Roman"/>
          <w:sz w:val="24"/>
          <w:szCs w:val="24"/>
        </w:rPr>
        <w:t>staigos</w:t>
      </w:r>
      <w:r w:rsidR="00D019D5" w:rsidRPr="00C52480">
        <w:rPr>
          <w:rFonts w:ascii="Times New Roman" w:hAnsi="Times New Roman" w:cs="Times New Roman"/>
          <w:sz w:val="24"/>
          <w:szCs w:val="24"/>
        </w:rPr>
        <w:t xml:space="preserve"> </w:t>
      </w:r>
      <w:r w:rsidR="00853DC2" w:rsidRPr="00C52480">
        <w:rPr>
          <w:rFonts w:ascii="Times New Roman" w:hAnsi="Times New Roman" w:cs="Times New Roman"/>
          <w:sz w:val="24"/>
          <w:szCs w:val="24"/>
        </w:rPr>
        <w:t>veikla, kuria siekiama sumažinti neigiamą rizikos veiksnių poveikį Įstaigai ir kuri apima įgaliojimų, leidimų suteikimą, funkcijų atskyrimą, prieigos prie turto kontrolę, veiklos ir rezultatų peržiūrą, veik</w:t>
      </w:r>
      <w:r w:rsidR="008E3E82" w:rsidRPr="00C52480">
        <w:rPr>
          <w:rFonts w:ascii="Times New Roman" w:hAnsi="Times New Roman" w:cs="Times New Roman"/>
          <w:sz w:val="24"/>
          <w:szCs w:val="24"/>
        </w:rPr>
        <w:t xml:space="preserve">los priežiūrą ir kitų direktoriaus </w:t>
      </w:r>
      <w:r w:rsidR="00853DC2" w:rsidRPr="00C52480">
        <w:rPr>
          <w:rFonts w:ascii="Times New Roman" w:hAnsi="Times New Roman" w:cs="Times New Roman"/>
          <w:sz w:val="24"/>
          <w:szCs w:val="24"/>
        </w:rPr>
        <w:t>nustatytų reikalavimų laikymąsi.</w:t>
      </w:r>
      <w:r w:rsidR="00C52480">
        <w:rPr>
          <w:rFonts w:ascii="Times New Roman" w:hAnsi="Times New Roman" w:cs="Times New Roman"/>
          <w:sz w:val="24"/>
          <w:szCs w:val="24"/>
        </w:rPr>
        <w:t xml:space="preserve"> </w:t>
      </w:r>
      <w:r w:rsidR="00BB57E2" w:rsidRPr="00C52480">
        <w:rPr>
          <w:rFonts w:ascii="Times New Roman" w:hAnsi="Times New Roman" w:cs="Times New Roman"/>
          <w:sz w:val="24"/>
          <w:szCs w:val="24"/>
        </w:rPr>
        <w:t>Į</w:t>
      </w:r>
      <w:r w:rsidR="00E5565B" w:rsidRPr="00C52480">
        <w:rPr>
          <w:rFonts w:ascii="Times New Roman" w:hAnsi="Times New Roman" w:cs="Times New Roman"/>
          <w:sz w:val="24"/>
          <w:szCs w:val="24"/>
        </w:rPr>
        <w:t>staigos</w:t>
      </w:r>
      <w:r w:rsidR="00D019D5" w:rsidRPr="00C52480">
        <w:rPr>
          <w:rFonts w:ascii="Times New Roman" w:hAnsi="Times New Roman" w:cs="Times New Roman"/>
          <w:sz w:val="24"/>
          <w:szCs w:val="24"/>
        </w:rPr>
        <w:t xml:space="preserve"> </w:t>
      </w:r>
      <w:r w:rsidR="00853DC2" w:rsidRPr="00C52480">
        <w:rPr>
          <w:rFonts w:ascii="Times New Roman" w:hAnsi="Times New Roman" w:cs="Times New Roman"/>
          <w:sz w:val="24"/>
          <w:szCs w:val="24"/>
        </w:rPr>
        <w:t xml:space="preserve">kontrolės veiklą apibūdina šie 3 principai: </w:t>
      </w:r>
    </w:p>
    <w:p w14:paraId="61A33CD4" w14:textId="189EEE1E" w:rsidR="00BB57E2" w:rsidRPr="00C52480" w:rsidRDefault="004041C3" w:rsidP="00B92E00">
      <w:pPr>
        <w:pStyle w:val="Sraopastraipa"/>
        <w:numPr>
          <w:ilvl w:val="1"/>
          <w:numId w:val="1"/>
        </w:numPr>
        <w:tabs>
          <w:tab w:val="left" w:pos="1134"/>
          <w:tab w:val="num" w:pos="1418"/>
        </w:tabs>
        <w:spacing w:before="120" w:after="0" w:line="240" w:lineRule="auto"/>
        <w:ind w:left="0"/>
        <w:contextualSpacing w:val="0"/>
        <w:jc w:val="both"/>
        <w:rPr>
          <w:rFonts w:ascii="Times New Roman" w:hAnsi="Times New Roman" w:cs="Times New Roman"/>
          <w:b/>
          <w:bCs/>
          <w:i/>
          <w:iCs/>
          <w:sz w:val="24"/>
          <w:szCs w:val="24"/>
        </w:rPr>
      </w:pPr>
      <w:r>
        <w:rPr>
          <w:rFonts w:ascii="Times New Roman" w:hAnsi="Times New Roman" w:cs="Times New Roman"/>
          <w:b/>
          <w:bCs/>
          <w:i/>
          <w:iCs/>
          <w:sz w:val="24"/>
          <w:szCs w:val="24"/>
        </w:rPr>
        <w:t>K</w:t>
      </w:r>
      <w:r w:rsidR="00853DC2" w:rsidRPr="00C52480">
        <w:rPr>
          <w:rFonts w:ascii="Times New Roman" w:hAnsi="Times New Roman" w:cs="Times New Roman"/>
          <w:b/>
          <w:bCs/>
          <w:i/>
          <w:iCs/>
          <w:sz w:val="24"/>
          <w:szCs w:val="24"/>
        </w:rPr>
        <w:t>ontrolės priemonių parinkimas ir tobulinimas</w:t>
      </w:r>
      <w:r w:rsidR="00C52480" w:rsidRPr="00C52480">
        <w:rPr>
          <w:rFonts w:ascii="Times New Roman" w:hAnsi="Times New Roman" w:cs="Times New Roman"/>
          <w:b/>
          <w:bCs/>
          <w:i/>
          <w:iCs/>
          <w:sz w:val="24"/>
          <w:szCs w:val="24"/>
        </w:rPr>
        <w:t>:</w:t>
      </w:r>
    </w:p>
    <w:p w14:paraId="5ACB7C56" w14:textId="4B9C4DEC" w:rsidR="00C52480" w:rsidRPr="005C0A9C" w:rsidRDefault="00C52480" w:rsidP="00B92E00">
      <w:pPr>
        <w:pStyle w:val="Sraopastraipa"/>
        <w:numPr>
          <w:ilvl w:val="2"/>
          <w:numId w:val="1"/>
        </w:numPr>
        <w:tabs>
          <w:tab w:val="left" w:pos="1134"/>
          <w:tab w:val="left" w:pos="1276"/>
          <w:tab w:val="left" w:pos="1560"/>
        </w:tabs>
        <w:spacing w:before="120" w:after="0" w:line="240" w:lineRule="auto"/>
        <w:ind w:left="0"/>
        <w:contextualSpacing w:val="0"/>
        <w:jc w:val="both"/>
        <w:rPr>
          <w:rFonts w:ascii="Times New Roman" w:hAnsi="Times New Roman" w:cs="Times New Roman"/>
          <w:sz w:val="24"/>
          <w:szCs w:val="24"/>
        </w:rPr>
      </w:pPr>
      <w:r w:rsidRPr="005C0A9C">
        <w:rPr>
          <w:rFonts w:ascii="Times New Roman" w:eastAsia="Times New Roman" w:hAnsi="Times New Roman" w:cs="Times New Roman"/>
          <w:color w:val="000000"/>
          <w:sz w:val="24"/>
          <w:szCs w:val="24"/>
          <w:lang w:eastAsia="lt-LT"/>
        </w:rPr>
        <w:t xml:space="preserve">įgaliojimų, leidimų suteikimas </w:t>
      </w:r>
      <w:r w:rsidR="004041C3">
        <w:rPr>
          <w:rFonts w:ascii="Times New Roman" w:eastAsia="Times New Roman" w:hAnsi="Times New Roman" w:cs="Times New Roman"/>
          <w:color w:val="000000"/>
          <w:sz w:val="24"/>
          <w:szCs w:val="24"/>
          <w:lang w:eastAsia="lt-LT"/>
        </w:rPr>
        <w:t>-</w:t>
      </w:r>
      <w:r w:rsidRPr="005C0A9C">
        <w:rPr>
          <w:rFonts w:ascii="Times New Roman" w:eastAsia="Times New Roman" w:hAnsi="Times New Roman" w:cs="Times New Roman"/>
          <w:color w:val="000000"/>
          <w:sz w:val="24"/>
          <w:szCs w:val="24"/>
          <w:lang w:eastAsia="lt-LT"/>
        </w:rPr>
        <w:t xml:space="preserve"> užtikrinama, kad būtų atliekamos tik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staigos direktoriaus nustatytos procedūros;</w:t>
      </w:r>
    </w:p>
    <w:p w14:paraId="4B6DCEC6" w14:textId="45B7249D" w:rsidR="00C52480" w:rsidRPr="005C0A9C" w:rsidRDefault="00C52480" w:rsidP="00B92E00">
      <w:pPr>
        <w:pStyle w:val="Sraopastraipa"/>
        <w:numPr>
          <w:ilvl w:val="2"/>
          <w:numId w:val="1"/>
        </w:numPr>
        <w:tabs>
          <w:tab w:val="left" w:pos="1276"/>
          <w:tab w:val="left" w:pos="1560"/>
        </w:tabs>
        <w:spacing w:before="120" w:after="0" w:line="240" w:lineRule="auto"/>
        <w:ind w:left="0"/>
        <w:contextualSpacing w:val="0"/>
        <w:jc w:val="both"/>
        <w:rPr>
          <w:rFonts w:ascii="Times New Roman" w:hAnsi="Times New Roman" w:cs="Times New Roman"/>
          <w:sz w:val="24"/>
          <w:szCs w:val="24"/>
        </w:rPr>
      </w:pPr>
      <w:bookmarkStart w:id="39" w:name="part_10aaa28985964b8da9ffe432a921add5"/>
      <w:bookmarkEnd w:id="39"/>
      <w:r w:rsidRPr="005C0A9C">
        <w:rPr>
          <w:rFonts w:ascii="Times New Roman" w:eastAsia="Times New Roman" w:hAnsi="Times New Roman" w:cs="Times New Roman"/>
          <w:color w:val="000000"/>
          <w:sz w:val="24"/>
          <w:szCs w:val="24"/>
          <w:lang w:eastAsia="lt-LT"/>
        </w:rPr>
        <w:t xml:space="preserve">prieigos kontrolė </w:t>
      </w:r>
      <w:r w:rsidR="004041C3">
        <w:rPr>
          <w:rFonts w:ascii="Times New Roman" w:eastAsia="Times New Roman" w:hAnsi="Times New Roman" w:cs="Times New Roman"/>
          <w:color w:val="000000"/>
          <w:sz w:val="24"/>
          <w:szCs w:val="24"/>
          <w:lang w:eastAsia="lt-LT"/>
        </w:rPr>
        <w:t>-</w:t>
      </w:r>
      <w:r w:rsidRPr="005C0A9C">
        <w:rPr>
          <w:rFonts w:ascii="Times New Roman" w:eastAsia="Times New Roman" w:hAnsi="Times New Roman" w:cs="Times New Roman"/>
          <w:color w:val="000000"/>
          <w:sz w:val="24"/>
          <w:szCs w:val="24"/>
          <w:lang w:eastAsia="lt-LT"/>
        </w:rPr>
        <w:t xml:space="preserve"> užtikrinama, kad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 xml:space="preserve">staigos turtu ir dokumentais naudosis tik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staigos direktoriaus įgalioti (paskirti) asmenys ir kad turtas ir dokumentai bus apsaugoti nuo neteisėtų veikų;</w:t>
      </w:r>
    </w:p>
    <w:p w14:paraId="4EA27279" w14:textId="2EB5DC1F" w:rsidR="00C52480" w:rsidRPr="005C0A9C" w:rsidRDefault="00C52480" w:rsidP="00B92E00">
      <w:pPr>
        <w:pStyle w:val="Sraopastraipa"/>
        <w:numPr>
          <w:ilvl w:val="2"/>
          <w:numId w:val="1"/>
        </w:numPr>
        <w:tabs>
          <w:tab w:val="left" w:pos="1276"/>
          <w:tab w:val="left" w:pos="1560"/>
        </w:tabs>
        <w:spacing w:before="120" w:after="0" w:line="240" w:lineRule="auto"/>
        <w:ind w:left="0"/>
        <w:contextualSpacing w:val="0"/>
        <w:jc w:val="both"/>
        <w:rPr>
          <w:rFonts w:ascii="Times New Roman" w:hAnsi="Times New Roman" w:cs="Times New Roman"/>
          <w:sz w:val="24"/>
          <w:szCs w:val="24"/>
        </w:rPr>
      </w:pPr>
      <w:bookmarkStart w:id="40" w:name="part_b4d0ffb17335476e9048fb7b6f3414d5"/>
      <w:bookmarkEnd w:id="40"/>
      <w:r w:rsidRPr="005C0A9C">
        <w:rPr>
          <w:rFonts w:ascii="Times New Roman" w:eastAsia="Times New Roman" w:hAnsi="Times New Roman" w:cs="Times New Roman"/>
          <w:color w:val="000000"/>
          <w:sz w:val="24"/>
          <w:szCs w:val="24"/>
          <w:lang w:eastAsia="lt-LT"/>
        </w:rPr>
        <w:t xml:space="preserve">funkcijų atskyrimas </w:t>
      </w:r>
      <w:r w:rsidR="004041C3">
        <w:rPr>
          <w:rFonts w:ascii="Times New Roman" w:eastAsia="Times New Roman" w:hAnsi="Times New Roman" w:cs="Times New Roman"/>
          <w:color w:val="000000"/>
          <w:sz w:val="24"/>
          <w:szCs w:val="24"/>
          <w:lang w:eastAsia="lt-LT"/>
        </w:rPr>
        <w:t>-</w:t>
      </w:r>
      <w:r w:rsidRPr="005C0A9C">
        <w:rPr>
          <w:rFonts w:ascii="Times New Roman" w:eastAsia="Times New Roman" w:hAnsi="Times New Roman" w:cs="Times New Roman"/>
          <w:color w:val="000000"/>
          <w:sz w:val="24"/>
          <w:szCs w:val="24"/>
          <w:lang w:eastAsia="lt-LT"/>
        </w:rPr>
        <w:t xml:space="preserve"> Įstaigai nuostatais pavestos funkcijos priskiriamos atitinkamoms darbuotojų pareigybėms, kad darbuotojui (-ams) nebūtų pavesta kontroliuoti visų funkcijų (leidimo suteikimo, atlikimo, registravimo ir patikrinimo), siekiant sumažinti klaidų, apgaulių ir kitų neteisėtų veikų riziką</w:t>
      </w:r>
      <w:r w:rsidR="004041C3">
        <w:rPr>
          <w:rFonts w:ascii="Times New Roman" w:eastAsia="Times New Roman" w:hAnsi="Times New Roman" w:cs="Times New Roman"/>
          <w:color w:val="000000"/>
          <w:sz w:val="24"/>
          <w:szCs w:val="24"/>
          <w:lang w:eastAsia="lt-LT"/>
        </w:rPr>
        <w:t>;</w:t>
      </w:r>
    </w:p>
    <w:p w14:paraId="490E5F0D" w14:textId="436B5C4A" w:rsidR="00C52480" w:rsidRPr="005C0A9C" w:rsidRDefault="00C52480" w:rsidP="00B92E00">
      <w:pPr>
        <w:pStyle w:val="Sraopastraipa"/>
        <w:numPr>
          <w:ilvl w:val="2"/>
          <w:numId w:val="1"/>
        </w:numPr>
        <w:tabs>
          <w:tab w:val="left" w:pos="1276"/>
          <w:tab w:val="left" w:pos="1560"/>
        </w:tabs>
        <w:spacing w:before="120" w:after="0" w:line="240" w:lineRule="auto"/>
        <w:ind w:left="0"/>
        <w:contextualSpacing w:val="0"/>
        <w:jc w:val="both"/>
        <w:rPr>
          <w:rFonts w:ascii="Times New Roman" w:hAnsi="Times New Roman" w:cs="Times New Roman"/>
          <w:sz w:val="24"/>
          <w:szCs w:val="24"/>
        </w:rPr>
      </w:pPr>
      <w:bookmarkStart w:id="41" w:name="part_24ccc3a85bbb41ac9d1f9a289c93ef11"/>
      <w:bookmarkEnd w:id="41"/>
      <w:r w:rsidRPr="005C0A9C">
        <w:rPr>
          <w:rFonts w:ascii="Times New Roman" w:eastAsia="Times New Roman" w:hAnsi="Times New Roman" w:cs="Times New Roman"/>
          <w:color w:val="000000"/>
          <w:sz w:val="24"/>
          <w:szCs w:val="24"/>
          <w:lang w:eastAsia="lt-LT"/>
        </w:rPr>
        <w:t xml:space="preserve">veiklos ir rezultatų peržiūra </w:t>
      </w:r>
      <w:r w:rsidR="004041C3">
        <w:rPr>
          <w:rFonts w:ascii="Times New Roman" w:eastAsia="Times New Roman" w:hAnsi="Times New Roman" w:cs="Times New Roman"/>
          <w:color w:val="000000"/>
          <w:sz w:val="24"/>
          <w:szCs w:val="24"/>
          <w:lang w:eastAsia="lt-LT"/>
        </w:rPr>
        <w:t>-</w:t>
      </w:r>
      <w:r w:rsidRPr="005C0A9C">
        <w:rPr>
          <w:rFonts w:ascii="Times New Roman" w:eastAsia="Times New Roman" w:hAnsi="Times New Roman" w:cs="Times New Roman"/>
          <w:color w:val="000000"/>
          <w:sz w:val="24"/>
          <w:szCs w:val="24"/>
          <w:lang w:eastAsia="lt-LT"/>
        </w:rPr>
        <w:t xml:space="preserve"> periodiškai peržiūrimos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 xml:space="preserve">staigos veiklos sritys, procesai ir rezultatai, siekiant užtikrinti jų atitiktį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 xml:space="preserve">staigos tikslams ir reikalavimams, vertinama veikla teisėtumo, ekonomiškumo, efektyvumo ir rezultatyvumo požiūriu, palyginami ataskaitinio laikotarpio veiklos rezultatai su planuotais ir (arba) praėjusio ataskaitinio laikotarpio veiklos rezultatais; </w:t>
      </w:r>
    </w:p>
    <w:p w14:paraId="2EEC4BD5" w14:textId="092DE5D6" w:rsidR="00C52480" w:rsidRDefault="00C52480" w:rsidP="00B92E00">
      <w:pPr>
        <w:pStyle w:val="Sraopastraipa"/>
        <w:numPr>
          <w:ilvl w:val="2"/>
          <w:numId w:val="1"/>
        </w:numPr>
        <w:tabs>
          <w:tab w:val="left" w:pos="1276"/>
          <w:tab w:val="left" w:pos="1560"/>
        </w:tabs>
        <w:spacing w:before="120" w:after="0" w:line="240" w:lineRule="auto"/>
        <w:ind w:left="0"/>
        <w:contextualSpacing w:val="0"/>
        <w:jc w:val="both"/>
        <w:rPr>
          <w:rFonts w:ascii="Times New Roman" w:hAnsi="Times New Roman" w:cs="Times New Roman"/>
          <w:sz w:val="24"/>
          <w:szCs w:val="24"/>
        </w:rPr>
      </w:pPr>
      <w:bookmarkStart w:id="42" w:name="part_e3153554fb5f4c2486422147599df05c"/>
      <w:bookmarkEnd w:id="42"/>
      <w:r w:rsidRPr="005C0A9C">
        <w:rPr>
          <w:rFonts w:ascii="Times New Roman" w:eastAsia="Times New Roman" w:hAnsi="Times New Roman" w:cs="Times New Roman"/>
          <w:color w:val="000000"/>
          <w:sz w:val="24"/>
          <w:szCs w:val="24"/>
          <w:lang w:eastAsia="lt-LT"/>
        </w:rPr>
        <w:t xml:space="preserve"> veiklos priežiūra </w:t>
      </w:r>
      <w:r w:rsidR="004041C3">
        <w:rPr>
          <w:rFonts w:ascii="Times New Roman" w:eastAsia="Times New Roman" w:hAnsi="Times New Roman" w:cs="Times New Roman"/>
          <w:color w:val="000000"/>
          <w:sz w:val="24"/>
          <w:szCs w:val="24"/>
          <w:lang w:eastAsia="lt-LT"/>
        </w:rPr>
        <w:t>-</w:t>
      </w:r>
      <w:r w:rsidRPr="005C0A9C">
        <w:rPr>
          <w:rFonts w:ascii="Times New Roman" w:eastAsia="Times New Roman" w:hAnsi="Times New Roman" w:cs="Times New Roman"/>
          <w:color w:val="000000"/>
          <w:sz w:val="24"/>
          <w:szCs w:val="24"/>
          <w:lang w:eastAsia="lt-LT"/>
        </w:rPr>
        <w:t xml:space="preserve"> prižiūrima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taigos veikla (užduočių skyrimas, peržiūra ir tvirtinimas), kad kiekvienam darbuotojui</w:t>
      </w:r>
      <w:r w:rsidRPr="005C0A9C">
        <w:rPr>
          <w:rFonts w:ascii="Times New Roman" w:eastAsia="Times New Roman" w:hAnsi="Times New Roman" w:cs="Times New Roman"/>
          <w:sz w:val="24"/>
          <w:szCs w:val="24"/>
          <w:lang w:eastAsia="lt-LT"/>
        </w:rPr>
        <w:t xml:space="preserve"> </w:t>
      </w:r>
      <w:r w:rsidRPr="005C0A9C">
        <w:rPr>
          <w:rFonts w:ascii="Times New Roman" w:eastAsia="Times New Roman" w:hAnsi="Times New Roman" w:cs="Times New Roman"/>
          <w:color w:val="000000"/>
          <w:sz w:val="24"/>
          <w:szCs w:val="24"/>
          <w:lang w:eastAsia="lt-LT"/>
        </w:rPr>
        <w:t xml:space="preserve">būtų aiškiai nustatytos jo pareigos ir atsakomybė, sistemingai prižiūrimas kiekvieno darbuotojo darbas, prireikus periodiškai už jį atsiskaitoma. Funkcijų vykdymas yra priskiriamas konkrečioms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 xml:space="preserve">staigos darbuotojų pareigybėms, už kurių vykdymą yra atsakingi atitinkamose pareigose dirbantys asmenys, o už funkcijų vykdymo kontrolę (tinkama bei savalaikį įvykdymo užtikrinimą) yra atsakingi tie </w:t>
      </w:r>
      <w:r>
        <w:rPr>
          <w:rFonts w:ascii="Times New Roman" w:eastAsia="Times New Roman" w:hAnsi="Times New Roman" w:cs="Times New Roman"/>
          <w:color w:val="000000"/>
          <w:sz w:val="24"/>
          <w:szCs w:val="24"/>
          <w:lang w:eastAsia="lt-LT"/>
        </w:rPr>
        <w:t>Į</w:t>
      </w:r>
      <w:r w:rsidRPr="005C0A9C">
        <w:rPr>
          <w:rFonts w:ascii="Times New Roman" w:eastAsia="Times New Roman" w:hAnsi="Times New Roman" w:cs="Times New Roman"/>
          <w:color w:val="000000"/>
          <w:sz w:val="24"/>
          <w:szCs w:val="24"/>
          <w:lang w:eastAsia="lt-LT"/>
        </w:rPr>
        <w:t>staigos vadovaujantys ar kiti darbuotojai, kuriems tie</w:t>
      </w:r>
      <w:r>
        <w:rPr>
          <w:rFonts w:ascii="Times New Roman" w:eastAsia="Times New Roman" w:hAnsi="Times New Roman" w:cs="Times New Roman"/>
          <w:color w:val="000000"/>
          <w:sz w:val="24"/>
          <w:szCs w:val="24"/>
          <w:lang w:eastAsia="lt-LT"/>
        </w:rPr>
        <w:t xml:space="preserve"> </w:t>
      </w:r>
      <w:r w:rsidRPr="005C0A9C">
        <w:rPr>
          <w:rFonts w:ascii="Times New Roman" w:eastAsia="Times New Roman" w:hAnsi="Times New Roman" w:cs="Times New Roman"/>
          <w:color w:val="000000"/>
          <w:sz w:val="24"/>
          <w:szCs w:val="24"/>
          <w:lang w:eastAsia="lt-LT"/>
        </w:rPr>
        <w:t>darbuotojai yra pavaldūs</w:t>
      </w:r>
      <w:r w:rsidR="004041C3">
        <w:rPr>
          <w:rFonts w:ascii="Times New Roman" w:eastAsia="Times New Roman" w:hAnsi="Times New Roman" w:cs="Times New Roman"/>
          <w:color w:val="000000"/>
          <w:sz w:val="24"/>
          <w:szCs w:val="24"/>
          <w:lang w:eastAsia="lt-LT"/>
        </w:rPr>
        <w:t>.</w:t>
      </w:r>
    </w:p>
    <w:p w14:paraId="0B97B65D" w14:textId="3D27FB50" w:rsidR="00BB57E2" w:rsidRDefault="004041C3" w:rsidP="00B92E00">
      <w:pPr>
        <w:pStyle w:val="Sraopastraipa"/>
        <w:numPr>
          <w:ilvl w:val="1"/>
          <w:numId w:val="1"/>
        </w:numPr>
        <w:tabs>
          <w:tab w:val="left" w:pos="709"/>
          <w:tab w:val="left" w:pos="993"/>
          <w:tab w:val="num" w:pos="1418"/>
        </w:tabs>
        <w:spacing w:before="120" w:after="0" w:line="240" w:lineRule="auto"/>
        <w:ind w:left="0"/>
        <w:contextualSpacing w:val="0"/>
        <w:jc w:val="both"/>
        <w:rPr>
          <w:rFonts w:ascii="Times New Roman" w:hAnsi="Times New Roman" w:cs="Times New Roman"/>
          <w:b/>
          <w:bCs/>
          <w:i/>
          <w:iCs/>
          <w:sz w:val="24"/>
          <w:szCs w:val="24"/>
        </w:rPr>
      </w:pPr>
      <w:r w:rsidRPr="004C1350">
        <w:rPr>
          <w:rFonts w:ascii="Times New Roman" w:hAnsi="Times New Roman" w:cs="Times New Roman"/>
          <w:b/>
          <w:bCs/>
          <w:i/>
          <w:iCs/>
          <w:sz w:val="24"/>
          <w:szCs w:val="24"/>
        </w:rPr>
        <w:t>T</w:t>
      </w:r>
      <w:r w:rsidR="00853DC2" w:rsidRPr="004C1350">
        <w:rPr>
          <w:rFonts w:ascii="Times New Roman" w:hAnsi="Times New Roman" w:cs="Times New Roman"/>
          <w:b/>
          <w:bCs/>
          <w:i/>
          <w:iCs/>
          <w:sz w:val="24"/>
          <w:szCs w:val="24"/>
        </w:rPr>
        <w:t>echnologijų naudojimas</w:t>
      </w:r>
      <w:r w:rsidR="004C1350">
        <w:rPr>
          <w:rFonts w:ascii="Times New Roman" w:hAnsi="Times New Roman" w:cs="Times New Roman"/>
          <w:b/>
          <w:bCs/>
          <w:i/>
          <w:iCs/>
          <w:sz w:val="24"/>
          <w:szCs w:val="24"/>
        </w:rPr>
        <w:t>:</w:t>
      </w:r>
    </w:p>
    <w:p w14:paraId="54C7892B" w14:textId="686553DA" w:rsidR="004C1350" w:rsidRPr="004C1350" w:rsidRDefault="004C1350" w:rsidP="00B92E00">
      <w:pPr>
        <w:pStyle w:val="Sraopastraipa"/>
        <w:numPr>
          <w:ilvl w:val="2"/>
          <w:numId w:val="1"/>
        </w:numPr>
        <w:tabs>
          <w:tab w:val="left" w:pos="709"/>
          <w:tab w:val="left" w:pos="993"/>
          <w:tab w:val="left" w:pos="1560"/>
        </w:tabs>
        <w:spacing w:before="120" w:after="0" w:line="240" w:lineRule="auto"/>
        <w:ind w:left="0"/>
        <w:contextualSpacing w:val="0"/>
        <w:jc w:val="both"/>
        <w:rPr>
          <w:rFonts w:ascii="Times New Roman" w:hAnsi="Times New Roman" w:cs="Times New Roman"/>
          <w:b/>
          <w:bCs/>
          <w:i/>
          <w:iCs/>
          <w:sz w:val="24"/>
          <w:szCs w:val="24"/>
        </w:rPr>
      </w:pPr>
      <w:r>
        <w:rPr>
          <w:rFonts w:ascii="Times New Roman" w:hAnsi="Times New Roman" w:cs="Times New Roman"/>
          <w:sz w:val="24"/>
          <w:szCs w:val="24"/>
          <w:lang w:eastAsia="lt-LT"/>
        </w:rPr>
        <w:t>Įstaigoje įdiegtos ar diegiamos patikimos informacinių technologijų sistemos;</w:t>
      </w:r>
    </w:p>
    <w:p w14:paraId="124EC716" w14:textId="42670258" w:rsidR="004C1350" w:rsidRPr="004C1350" w:rsidRDefault="004C1350" w:rsidP="00B92E00">
      <w:pPr>
        <w:pStyle w:val="Sraopastraipa"/>
        <w:numPr>
          <w:ilvl w:val="2"/>
          <w:numId w:val="1"/>
        </w:numPr>
        <w:tabs>
          <w:tab w:val="left" w:pos="709"/>
          <w:tab w:val="left" w:pos="993"/>
          <w:tab w:val="left" w:pos="1560"/>
        </w:tabs>
        <w:spacing w:before="120" w:after="0" w:line="240" w:lineRule="auto"/>
        <w:ind w:left="0"/>
        <w:contextualSpacing w:val="0"/>
        <w:jc w:val="both"/>
        <w:rPr>
          <w:rFonts w:ascii="Times New Roman" w:hAnsi="Times New Roman" w:cs="Times New Roman"/>
          <w:b/>
          <w:bCs/>
          <w:i/>
          <w:iCs/>
          <w:sz w:val="24"/>
          <w:szCs w:val="24"/>
        </w:rPr>
      </w:pPr>
      <w:r>
        <w:rPr>
          <w:rFonts w:ascii="Times New Roman" w:hAnsi="Times New Roman" w:cs="Times New Roman"/>
          <w:sz w:val="24"/>
          <w:szCs w:val="24"/>
          <w:lang w:eastAsia="lt-LT"/>
        </w:rPr>
        <w:t>užtikrinama saugi įdiegtų informacinių sistemų veikla;</w:t>
      </w:r>
    </w:p>
    <w:p w14:paraId="04D1BD5E" w14:textId="6C461A61" w:rsidR="004C1350" w:rsidRPr="004C1350" w:rsidRDefault="004C1350" w:rsidP="00B92E00">
      <w:pPr>
        <w:pStyle w:val="Sraopastraipa"/>
        <w:numPr>
          <w:ilvl w:val="2"/>
          <w:numId w:val="1"/>
        </w:numPr>
        <w:tabs>
          <w:tab w:val="left" w:pos="709"/>
          <w:tab w:val="left" w:pos="993"/>
          <w:tab w:val="left" w:pos="1560"/>
        </w:tabs>
        <w:spacing w:before="120" w:after="0" w:line="240" w:lineRule="auto"/>
        <w:ind w:left="0"/>
        <w:contextualSpacing w:val="0"/>
        <w:jc w:val="both"/>
        <w:rPr>
          <w:rFonts w:ascii="Times New Roman" w:hAnsi="Times New Roman" w:cs="Times New Roman"/>
          <w:b/>
          <w:bCs/>
          <w:i/>
          <w:iCs/>
          <w:sz w:val="24"/>
          <w:szCs w:val="24"/>
        </w:rPr>
      </w:pPr>
      <w:r w:rsidRPr="001F4EC6">
        <w:rPr>
          <w:rFonts w:ascii="Times New Roman" w:hAnsi="Times New Roman" w:cs="Times New Roman"/>
          <w:sz w:val="24"/>
          <w:szCs w:val="24"/>
          <w:lang w:eastAsia="lt-LT"/>
        </w:rPr>
        <w:t>galimybes didin</w:t>
      </w:r>
      <w:r>
        <w:rPr>
          <w:rFonts w:ascii="Times New Roman" w:hAnsi="Times New Roman" w:cs="Times New Roman"/>
          <w:sz w:val="24"/>
          <w:szCs w:val="24"/>
          <w:lang w:eastAsia="lt-LT"/>
        </w:rPr>
        <w:t>amas procesų valdymo skaitmenizavimas.</w:t>
      </w:r>
    </w:p>
    <w:p w14:paraId="0AB1851A" w14:textId="6D1D0995" w:rsidR="006061A1" w:rsidRPr="004E3547" w:rsidRDefault="00853DC2" w:rsidP="00757957">
      <w:pPr>
        <w:pStyle w:val="Sraopastraipa"/>
        <w:numPr>
          <w:ilvl w:val="1"/>
          <w:numId w:val="1"/>
        </w:numPr>
        <w:tabs>
          <w:tab w:val="left" w:pos="1134"/>
          <w:tab w:val="num" w:pos="1418"/>
        </w:tabs>
        <w:spacing w:before="120" w:after="0" w:line="240" w:lineRule="auto"/>
        <w:ind w:left="0"/>
        <w:contextualSpacing w:val="0"/>
        <w:jc w:val="both"/>
        <w:rPr>
          <w:rFonts w:ascii="Times New Roman" w:hAnsi="Times New Roman" w:cs="Times New Roman"/>
          <w:b/>
          <w:bCs/>
          <w:i/>
          <w:iCs/>
          <w:sz w:val="24"/>
          <w:szCs w:val="24"/>
        </w:rPr>
      </w:pPr>
      <w:r w:rsidRPr="00BB57E2">
        <w:rPr>
          <w:rFonts w:ascii="Times New Roman" w:hAnsi="Times New Roman" w:cs="Times New Roman"/>
          <w:sz w:val="24"/>
          <w:szCs w:val="24"/>
        </w:rPr>
        <w:t xml:space="preserve"> </w:t>
      </w:r>
      <w:r w:rsidR="004041C3" w:rsidRPr="004C1350">
        <w:rPr>
          <w:rFonts w:ascii="Times New Roman" w:hAnsi="Times New Roman" w:cs="Times New Roman"/>
          <w:b/>
          <w:bCs/>
          <w:i/>
          <w:iCs/>
          <w:sz w:val="24"/>
          <w:szCs w:val="24"/>
        </w:rPr>
        <w:t>P</w:t>
      </w:r>
      <w:r w:rsidRPr="004C1350">
        <w:rPr>
          <w:rFonts w:ascii="Times New Roman" w:hAnsi="Times New Roman" w:cs="Times New Roman"/>
          <w:b/>
          <w:bCs/>
          <w:i/>
          <w:iCs/>
          <w:sz w:val="24"/>
          <w:szCs w:val="24"/>
        </w:rPr>
        <w:t>olitikų ir procedūrų taikymas</w:t>
      </w:r>
      <w:r w:rsidR="004E3547">
        <w:rPr>
          <w:rFonts w:ascii="Times New Roman" w:hAnsi="Times New Roman" w:cs="Times New Roman"/>
          <w:b/>
          <w:bCs/>
          <w:i/>
          <w:iCs/>
          <w:sz w:val="24"/>
          <w:szCs w:val="24"/>
        </w:rPr>
        <w:t xml:space="preserve"> </w:t>
      </w:r>
      <w:r w:rsidR="004E3547" w:rsidRPr="004E3547">
        <w:rPr>
          <w:rFonts w:ascii="Times New Roman" w:hAnsi="Times New Roman" w:cs="Times New Roman"/>
          <w:sz w:val="24"/>
          <w:szCs w:val="24"/>
        </w:rPr>
        <w:t>-</w:t>
      </w:r>
      <w:r w:rsidR="004E3547">
        <w:rPr>
          <w:rFonts w:ascii="Times New Roman" w:hAnsi="Times New Roman" w:cs="Times New Roman"/>
          <w:b/>
          <w:bCs/>
          <w:i/>
          <w:iCs/>
          <w:sz w:val="24"/>
          <w:szCs w:val="24"/>
        </w:rPr>
        <w:t xml:space="preserve"> </w:t>
      </w:r>
      <w:r w:rsidR="004E3547" w:rsidRPr="005C0A9C">
        <w:rPr>
          <w:rFonts w:ascii="Times New Roman" w:eastAsia="Times New Roman" w:hAnsi="Times New Roman" w:cs="Times New Roman"/>
          <w:color w:val="000000"/>
          <w:sz w:val="24"/>
          <w:szCs w:val="24"/>
          <w:lang w:eastAsia="lt-LT"/>
        </w:rPr>
        <w:t xml:space="preserve">kontrolės veikla įgyvendinama taikant atitinkamas </w:t>
      </w:r>
      <w:r w:rsidR="004E3547">
        <w:rPr>
          <w:rFonts w:ascii="Times New Roman" w:eastAsia="Times New Roman" w:hAnsi="Times New Roman" w:cs="Times New Roman"/>
          <w:color w:val="000000"/>
          <w:sz w:val="24"/>
          <w:szCs w:val="24"/>
          <w:lang w:eastAsia="lt-LT"/>
        </w:rPr>
        <w:t>Į</w:t>
      </w:r>
      <w:r w:rsidR="004E3547" w:rsidRPr="005C0A9C">
        <w:rPr>
          <w:rFonts w:ascii="Times New Roman" w:eastAsia="Times New Roman" w:hAnsi="Times New Roman" w:cs="Times New Roman"/>
          <w:color w:val="000000"/>
          <w:sz w:val="24"/>
          <w:szCs w:val="24"/>
          <w:lang w:eastAsia="lt-LT"/>
        </w:rPr>
        <w:t>staigos politikas</w:t>
      </w:r>
      <w:r w:rsidR="004E3547">
        <w:rPr>
          <w:rFonts w:ascii="Times New Roman" w:eastAsia="Times New Roman" w:hAnsi="Times New Roman" w:cs="Times New Roman"/>
          <w:color w:val="000000"/>
          <w:sz w:val="24"/>
          <w:szCs w:val="24"/>
          <w:lang w:eastAsia="lt-LT"/>
        </w:rPr>
        <w:t>, taisykles</w:t>
      </w:r>
      <w:r w:rsidR="004E3547" w:rsidRPr="005C0A9C">
        <w:rPr>
          <w:rFonts w:ascii="Times New Roman" w:eastAsia="Times New Roman" w:hAnsi="Times New Roman" w:cs="Times New Roman"/>
          <w:color w:val="000000"/>
          <w:sz w:val="24"/>
          <w:szCs w:val="24"/>
          <w:lang w:eastAsia="lt-LT"/>
        </w:rPr>
        <w:t xml:space="preserve"> ir procedūras</w:t>
      </w:r>
      <w:bookmarkStart w:id="43" w:name="part_e02822b8c1e44752b431b52e09e2966e"/>
      <w:bookmarkStart w:id="44" w:name="part_38d7aa9bd56f495fbec939970980b927"/>
      <w:bookmarkEnd w:id="43"/>
      <w:bookmarkEnd w:id="44"/>
      <w:r w:rsidR="004E3547">
        <w:rPr>
          <w:rFonts w:ascii="Times New Roman" w:eastAsia="Times New Roman" w:hAnsi="Times New Roman" w:cs="Times New Roman"/>
          <w:color w:val="000000"/>
          <w:sz w:val="24"/>
          <w:szCs w:val="24"/>
          <w:lang w:eastAsia="lt-LT"/>
        </w:rPr>
        <w:t>.</w:t>
      </w:r>
    </w:p>
    <w:p w14:paraId="255BC119" w14:textId="081480D7" w:rsidR="005C0A9C" w:rsidRPr="00615EE5" w:rsidRDefault="005510E6" w:rsidP="00B92E00">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5510E6">
        <w:rPr>
          <w:rFonts w:ascii="Times New Roman" w:eastAsia="Times New Roman" w:hAnsi="Times New Roman" w:cs="Times New Roman"/>
          <w:b/>
          <w:bCs/>
          <w:color w:val="000000"/>
          <w:sz w:val="24"/>
          <w:szCs w:val="24"/>
          <w:lang w:eastAsia="lt-LT"/>
        </w:rPr>
        <w:t>INFORMAVIMAS IR KOMUNIKACIJA</w:t>
      </w:r>
      <w:r w:rsidRPr="000C7AED">
        <w:rPr>
          <w:rFonts w:ascii="Times New Roman" w:eastAsia="Times New Roman" w:hAnsi="Times New Roman" w:cs="Times New Roman"/>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00104B89" w:rsidRPr="000C7AED">
        <w:rPr>
          <w:rFonts w:ascii="Times New Roman" w:eastAsia="Times New Roman" w:hAnsi="Times New Roman" w:cs="Times New Roman"/>
          <w:color w:val="000000"/>
          <w:sz w:val="24"/>
          <w:szCs w:val="24"/>
          <w:lang w:eastAsia="lt-LT"/>
        </w:rPr>
        <w:t xml:space="preserve"> procesas, užtikrinantis nenutrūkstamą informacijos perdavimą Įstaigoje tiek vertikaliai, tiek ir horizontaliai, </w:t>
      </w:r>
      <w:r w:rsidR="008274E0" w:rsidRPr="000C7AED">
        <w:rPr>
          <w:rFonts w:ascii="Times New Roman" w:eastAsia="Times New Roman" w:hAnsi="Times New Roman" w:cs="Times New Roman"/>
          <w:color w:val="000000"/>
          <w:sz w:val="24"/>
          <w:szCs w:val="24"/>
          <w:lang w:eastAsia="lt-LT"/>
        </w:rPr>
        <w:t>taip pat informacijos perdavimą</w:t>
      </w:r>
      <w:r w:rsidR="00104B89" w:rsidRPr="000C7AED">
        <w:rPr>
          <w:rFonts w:ascii="Times New Roman" w:eastAsia="Times New Roman" w:hAnsi="Times New Roman" w:cs="Times New Roman"/>
          <w:color w:val="000000"/>
          <w:sz w:val="24"/>
          <w:szCs w:val="24"/>
          <w:lang w:eastAsia="lt-LT"/>
        </w:rPr>
        <w:t xml:space="preserve"> išorės var</w:t>
      </w:r>
      <w:r w:rsidR="00C74C97" w:rsidRPr="000C7AED">
        <w:rPr>
          <w:rFonts w:ascii="Times New Roman" w:eastAsia="Times New Roman" w:hAnsi="Times New Roman" w:cs="Times New Roman"/>
          <w:color w:val="000000"/>
          <w:sz w:val="24"/>
          <w:szCs w:val="24"/>
          <w:lang w:eastAsia="lt-LT"/>
        </w:rPr>
        <w:t>totojams (tretiesiems asmenims).</w:t>
      </w:r>
      <w:r w:rsidR="00615EE5">
        <w:rPr>
          <w:rFonts w:ascii="Times New Roman" w:eastAsia="Times New Roman" w:hAnsi="Times New Roman" w:cs="Times New Roman"/>
          <w:color w:val="000000"/>
          <w:sz w:val="24"/>
          <w:szCs w:val="24"/>
          <w:lang w:eastAsia="lt-LT"/>
        </w:rPr>
        <w:t xml:space="preserve"> </w:t>
      </w:r>
      <w:r w:rsidR="00C50359" w:rsidRPr="00615EE5">
        <w:rPr>
          <w:rFonts w:ascii="Times New Roman" w:hAnsi="Times New Roman" w:cs="Times New Roman"/>
          <w:sz w:val="24"/>
          <w:szCs w:val="24"/>
        </w:rPr>
        <w:t>I</w:t>
      </w:r>
      <w:r w:rsidR="00C50359" w:rsidRPr="00615EE5">
        <w:rPr>
          <w:rFonts w:ascii="Times New Roman" w:eastAsia="Times New Roman" w:hAnsi="Times New Roman" w:cs="Times New Roman"/>
          <w:color w:val="000000"/>
          <w:sz w:val="24"/>
          <w:szCs w:val="24"/>
          <w:lang w:eastAsia="lt-LT"/>
        </w:rPr>
        <w:t>nforma</w:t>
      </w:r>
      <w:r w:rsidR="005A284D" w:rsidRPr="00615EE5">
        <w:rPr>
          <w:rFonts w:ascii="Times New Roman" w:eastAsia="Times New Roman" w:hAnsi="Times New Roman" w:cs="Times New Roman"/>
          <w:color w:val="000000"/>
          <w:sz w:val="24"/>
          <w:szCs w:val="24"/>
          <w:lang w:eastAsia="lt-LT"/>
        </w:rPr>
        <w:t xml:space="preserve">vimą ir komunikaciją apibūdina </w:t>
      </w:r>
      <w:r w:rsidR="00C50359" w:rsidRPr="00615EE5">
        <w:rPr>
          <w:rFonts w:ascii="Times New Roman" w:eastAsia="Times New Roman" w:hAnsi="Times New Roman" w:cs="Times New Roman"/>
          <w:color w:val="000000"/>
          <w:sz w:val="24"/>
          <w:szCs w:val="24"/>
          <w:lang w:eastAsia="lt-LT"/>
        </w:rPr>
        <w:t>3 principai:</w:t>
      </w:r>
    </w:p>
    <w:p w14:paraId="2C7B8590" w14:textId="1E653685" w:rsidR="005C0A9C" w:rsidRDefault="004041C3" w:rsidP="00B92E00">
      <w:pPr>
        <w:pStyle w:val="Sraopastraipa"/>
        <w:numPr>
          <w:ilvl w:val="1"/>
          <w:numId w:val="1"/>
        </w:numPr>
        <w:tabs>
          <w:tab w:val="left" w:pos="1134"/>
          <w:tab w:val="left"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615EE5">
        <w:rPr>
          <w:rFonts w:ascii="Times New Roman" w:eastAsia="Times New Roman" w:hAnsi="Times New Roman" w:cs="Times New Roman"/>
          <w:b/>
          <w:bCs/>
          <w:i/>
          <w:iCs/>
          <w:color w:val="000000"/>
          <w:sz w:val="24"/>
          <w:szCs w:val="24"/>
          <w:lang w:eastAsia="lt-LT"/>
        </w:rPr>
        <w:t>I</w:t>
      </w:r>
      <w:r w:rsidR="00C50359" w:rsidRPr="00615EE5">
        <w:rPr>
          <w:rFonts w:ascii="Times New Roman" w:eastAsia="Times New Roman" w:hAnsi="Times New Roman" w:cs="Times New Roman"/>
          <w:b/>
          <w:bCs/>
          <w:i/>
          <w:iCs/>
          <w:color w:val="000000"/>
          <w:sz w:val="24"/>
          <w:szCs w:val="24"/>
          <w:lang w:eastAsia="lt-LT"/>
        </w:rPr>
        <w:t>nformacijos naudojimas</w:t>
      </w:r>
      <w:r w:rsidR="00615EE5" w:rsidRPr="00615EE5">
        <w:rPr>
          <w:rFonts w:ascii="Times New Roman" w:eastAsia="Times New Roman" w:hAnsi="Times New Roman" w:cs="Times New Roman"/>
          <w:b/>
          <w:bCs/>
          <w:i/>
          <w:iCs/>
          <w:color w:val="000000"/>
          <w:sz w:val="24"/>
          <w:szCs w:val="24"/>
          <w:lang w:eastAsia="lt-LT"/>
        </w:rPr>
        <w:t>,</w:t>
      </w:r>
      <w:r w:rsidR="00615EE5">
        <w:rPr>
          <w:rFonts w:ascii="Times New Roman" w:eastAsia="Times New Roman" w:hAnsi="Times New Roman" w:cs="Times New Roman"/>
          <w:color w:val="000000"/>
          <w:sz w:val="24"/>
          <w:szCs w:val="24"/>
          <w:lang w:eastAsia="lt-LT"/>
        </w:rPr>
        <w:t xml:space="preserve"> kai </w:t>
      </w:r>
      <w:r w:rsidR="00615EE5" w:rsidRPr="005C0A9C">
        <w:rPr>
          <w:rFonts w:ascii="Times New Roman" w:eastAsia="Times New Roman" w:hAnsi="Times New Roman" w:cs="Times New Roman"/>
          <w:color w:val="000000"/>
          <w:sz w:val="24"/>
          <w:szCs w:val="24"/>
          <w:lang w:eastAsia="lt-LT"/>
        </w:rPr>
        <w:t>Įstaiga gauna, rengia, naudoja aktualią, patikimą ir teisingą informaciją, atitinkančią jai nustatytus reikalavimus ir palaikančią vidaus kontrolės veikimą</w:t>
      </w:r>
      <w:r w:rsidR="00615EE5">
        <w:rPr>
          <w:rFonts w:ascii="Times New Roman" w:eastAsia="Times New Roman" w:hAnsi="Times New Roman" w:cs="Times New Roman"/>
          <w:color w:val="000000"/>
          <w:sz w:val="24"/>
          <w:szCs w:val="24"/>
          <w:lang w:eastAsia="lt-LT"/>
        </w:rPr>
        <w:t>:</w:t>
      </w:r>
    </w:p>
    <w:p w14:paraId="41BD412B" w14:textId="6B1B1434" w:rsidR="00615EE5" w:rsidRDefault="00615EE5" w:rsidP="00B92E00">
      <w:pPr>
        <w:pStyle w:val="Sraopastraipa"/>
        <w:numPr>
          <w:ilvl w:val="2"/>
          <w:numId w:val="1"/>
        </w:numPr>
        <w:tabs>
          <w:tab w:val="left" w:pos="1560"/>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5427E0">
        <w:rPr>
          <w:rFonts w:ascii="Times New Roman" w:eastAsia="Times New Roman" w:hAnsi="Times New Roman" w:cs="Times New Roman"/>
          <w:color w:val="000000"/>
          <w:sz w:val="24"/>
          <w:szCs w:val="24"/>
          <w:lang w:eastAsia="lt-LT"/>
        </w:rPr>
        <w:t xml:space="preserve">vadovybei sprendimams priimti </w:t>
      </w:r>
      <w:r>
        <w:rPr>
          <w:rFonts w:ascii="Times New Roman" w:eastAsia="Times New Roman" w:hAnsi="Times New Roman" w:cs="Times New Roman"/>
          <w:color w:val="000000"/>
          <w:sz w:val="24"/>
          <w:szCs w:val="24"/>
          <w:lang w:eastAsia="lt-LT"/>
        </w:rPr>
        <w:t>Į</w:t>
      </w:r>
      <w:r w:rsidRPr="005427E0">
        <w:rPr>
          <w:rFonts w:ascii="Times New Roman" w:eastAsia="Times New Roman" w:hAnsi="Times New Roman" w:cs="Times New Roman"/>
          <w:color w:val="000000"/>
          <w:sz w:val="24"/>
          <w:szCs w:val="24"/>
          <w:lang w:eastAsia="lt-LT"/>
        </w:rPr>
        <w:t xml:space="preserve">staigos darbuotojai turi laiku pranešti išsamią, patikimą ir teisingą informaciją apie vidaus ir išorės įvykius, ūkines operacijas, ūkinius įvykius, teikiamas ataskaitas ir kitą su </w:t>
      </w:r>
      <w:r>
        <w:rPr>
          <w:rFonts w:ascii="Times New Roman" w:eastAsia="Times New Roman" w:hAnsi="Times New Roman" w:cs="Times New Roman"/>
          <w:color w:val="000000"/>
          <w:sz w:val="24"/>
          <w:szCs w:val="24"/>
          <w:lang w:eastAsia="lt-LT"/>
        </w:rPr>
        <w:t>Į</w:t>
      </w:r>
      <w:r w:rsidRPr="005427E0">
        <w:rPr>
          <w:rFonts w:ascii="Times New Roman" w:eastAsia="Times New Roman" w:hAnsi="Times New Roman" w:cs="Times New Roman"/>
          <w:color w:val="000000"/>
          <w:sz w:val="24"/>
          <w:szCs w:val="24"/>
          <w:lang w:eastAsia="lt-LT"/>
        </w:rPr>
        <w:t>staigos veikla susijusią informaciją</w:t>
      </w:r>
      <w:r>
        <w:rPr>
          <w:rFonts w:ascii="Times New Roman" w:eastAsia="Times New Roman" w:hAnsi="Times New Roman" w:cs="Times New Roman"/>
          <w:color w:val="000000"/>
          <w:sz w:val="24"/>
          <w:szCs w:val="24"/>
          <w:lang w:eastAsia="lt-LT"/>
        </w:rPr>
        <w:t>;</w:t>
      </w:r>
    </w:p>
    <w:p w14:paraId="4619ED6F" w14:textId="66AEC544" w:rsidR="00615EE5" w:rsidRPr="00615EE5" w:rsidRDefault="00615EE5" w:rsidP="00B92E00">
      <w:pPr>
        <w:pStyle w:val="Sraopastraipa"/>
        <w:numPr>
          <w:ilvl w:val="2"/>
          <w:numId w:val="1"/>
        </w:numPr>
        <w:tabs>
          <w:tab w:val="left" w:pos="1560"/>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w:t>
      </w:r>
      <w:r w:rsidRPr="005427E0">
        <w:rPr>
          <w:rFonts w:ascii="Times New Roman" w:eastAsia="Times New Roman" w:hAnsi="Times New Roman" w:cs="Times New Roman"/>
          <w:color w:val="000000"/>
          <w:sz w:val="24"/>
          <w:szCs w:val="24"/>
          <w:lang w:eastAsia="lt-LT"/>
        </w:rPr>
        <w:t xml:space="preserve">iekiant užtikrinti tinkamą asmens duomenų apsaugą ir su tuo teisės aktuose nustatytų reikalavimų vykdymą, asmens duomenys Įstaigoje yra tvarkomi vadovaujantis </w:t>
      </w:r>
      <w:r>
        <w:rPr>
          <w:rFonts w:ascii="Times New Roman" w:eastAsia="Times New Roman" w:hAnsi="Times New Roman" w:cs="Times New Roman"/>
          <w:color w:val="000000"/>
          <w:sz w:val="24"/>
          <w:szCs w:val="24"/>
          <w:lang w:eastAsia="lt-LT"/>
        </w:rPr>
        <w:t>Į</w:t>
      </w:r>
      <w:r w:rsidRPr="005427E0">
        <w:rPr>
          <w:rFonts w:ascii="Times New Roman" w:eastAsia="Times New Roman" w:hAnsi="Times New Roman" w:cs="Times New Roman"/>
          <w:color w:val="000000"/>
          <w:sz w:val="24"/>
          <w:szCs w:val="24"/>
          <w:lang w:eastAsia="lt-LT"/>
        </w:rPr>
        <w:t>staigos direktoriaus patvirtintomis Asmens duomenų tvarkymo taisyklėmis, su kuriomis pasirašytinai yra supažindinami visi darbuotojai.</w:t>
      </w:r>
    </w:p>
    <w:p w14:paraId="09517995" w14:textId="324ED1BC" w:rsidR="005C0A9C" w:rsidRDefault="004041C3" w:rsidP="00B92E00">
      <w:pPr>
        <w:pStyle w:val="Sraopastraipa"/>
        <w:numPr>
          <w:ilvl w:val="1"/>
          <w:numId w:val="1"/>
        </w:numPr>
        <w:tabs>
          <w:tab w:val="left" w:pos="851"/>
          <w:tab w:val="num" w:pos="1418"/>
        </w:tabs>
        <w:spacing w:before="120" w:after="0" w:line="240" w:lineRule="auto"/>
        <w:ind w:left="0"/>
        <w:contextualSpacing w:val="0"/>
        <w:jc w:val="both"/>
        <w:rPr>
          <w:rFonts w:ascii="Times New Roman" w:eastAsia="Times New Roman" w:hAnsi="Times New Roman" w:cs="Times New Roman"/>
          <w:b/>
          <w:bCs/>
          <w:i/>
          <w:iCs/>
          <w:color w:val="000000"/>
          <w:sz w:val="24"/>
          <w:szCs w:val="24"/>
          <w:lang w:eastAsia="lt-LT"/>
        </w:rPr>
      </w:pPr>
      <w:r w:rsidRPr="00615EE5">
        <w:rPr>
          <w:rFonts w:ascii="Times New Roman" w:eastAsia="Times New Roman" w:hAnsi="Times New Roman" w:cs="Times New Roman"/>
          <w:b/>
          <w:bCs/>
          <w:i/>
          <w:iCs/>
          <w:color w:val="000000"/>
          <w:sz w:val="24"/>
          <w:szCs w:val="24"/>
          <w:lang w:eastAsia="lt-LT"/>
        </w:rPr>
        <w:t>V</w:t>
      </w:r>
      <w:r w:rsidR="00C50359" w:rsidRPr="00615EE5">
        <w:rPr>
          <w:rFonts w:ascii="Times New Roman" w:eastAsia="Times New Roman" w:hAnsi="Times New Roman" w:cs="Times New Roman"/>
          <w:b/>
          <w:bCs/>
          <w:i/>
          <w:iCs/>
          <w:color w:val="000000"/>
          <w:sz w:val="24"/>
          <w:szCs w:val="24"/>
          <w:lang w:eastAsia="lt-LT"/>
        </w:rPr>
        <w:t>idaus komunikacija</w:t>
      </w:r>
      <w:r w:rsidR="00615EE5">
        <w:rPr>
          <w:rFonts w:ascii="Times New Roman" w:eastAsia="Times New Roman" w:hAnsi="Times New Roman" w:cs="Times New Roman"/>
          <w:b/>
          <w:bCs/>
          <w:i/>
          <w:iCs/>
          <w:color w:val="000000"/>
          <w:sz w:val="24"/>
          <w:szCs w:val="24"/>
          <w:lang w:eastAsia="lt-LT"/>
        </w:rPr>
        <w:t xml:space="preserve"> atliekama:</w:t>
      </w:r>
    </w:p>
    <w:p w14:paraId="47F1FB38" w14:textId="26929242" w:rsidR="00615EE5" w:rsidRDefault="00615EE5" w:rsidP="00B92E00">
      <w:pPr>
        <w:pStyle w:val="Sraopastraipa"/>
        <w:numPr>
          <w:ilvl w:val="2"/>
          <w:numId w:val="1"/>
        </w:numPr>
        <w:tabs>
          <w:tab w:val="left" w:pos="1418"/>
          <w:tab w:val="left" w:pos="1560"/>
          <w:tab w:val="left" w:pos="1985"/>
          <w:tab w:val="left" w:pos="4253"/>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5427E0">
        <w:rPr>
          <w:rFonts w:ascii="Times New Roman" w:eastAsia="Times New Roman" w:hAnsi="Times New Roman" w:cs="Times New Roman"/>
          <w:color w:val="000000"/>
          <w:sz w:val="24"/>
          <w:szCs w:val="24"/>
          <w:lang w:eastAsia="lt-LT"/>
        </w:rPr>
        <w:t>vykdant vidinę komunikaciją</w:t>
      </w:r>
      <w:r>
        <w:rPr>
          <w:rFonts w:ascii="Times New Roman" w:eastAsia="Times New Roman" w:hAnsi="Times New Roman" w:cs="Times New Roman"/>
          <w:color w:val="000000"/>
          <w:sz w:val="24"/>
          <w:szCs w:val="24"/>
          <w:lang w:eastAsia="lt-LT"/>
        </w:rPr>
        <w:t xml:space="preserve"> - </w:t>
      </w:r>
      <w:r w:rsidRPr="005427E0">
        <w:rPr>
          <w:rFonts w:ascii="Times New Roman" w:eastAsia="Times New Roman" w:hAnsi="Times New Roman" w:cs="Times New Roman"/>
          <w:color w:val="000000"/>
          <w:sz w:val="24"/>
          <w:szCs w:val="24"/>
          <w:lang w:eastAsia="lt-LT"/>
        </w:rPr>
        <w:t xml:space="preserve">keičiantis informacija </w:t>
      </w:r>
      <w:r>
        <w:rPr>
          <w:rFonts w:ascii="Times New Roman" w:eastAsia="Times New Roman" w:hAnsi="Times New Roman" w:cs="Times New Roman"/>
          <w:color w:val="000000"/>
          <w:sz w:val="24"/>
          <w:szCs w:val="24"/>
          <w:lang w:eastAsia="lt-LT"/>
        </w:rPr>
        <w:t>Į</w:t>
      </w:r>
      <w:r w:rsidRPr="005427E0">
        <w:rPr>
          <w:rFonts w:ascii="Times New Roman" w:eastAsia="Times New Roman" w:hAnsi="Times New Roman" w:cs="Times New Roman"/>
          <w:color w:val="000000"/>
          <w:sz w:val="24"/>
          <w:szCs w:val="24"/>
          <w:lang w:eastAsia="lt-LT"/>
        </w:rPr>
        <w:t xml:space="preserve">staigos viduje tiek vertikaliai, tiek ir horizontaliai. Tiek </w:t>
      </w:r>
      <w:r>
        <w:rPr>
          <w:rFonts w:ascii="Times New Roman" w:eastAsia="Times New Roman" w:hAnsi="Times New Roman" w:cs="Times New Roman"/>
          <w:color w:val="000000"/>
          <w:sz w:val="24"/>
          <w:szCs w:val="24"/>
          <w:lang w:eastAsia="lt-LT"/>
        </w:rPr>
        <w:t>Į</w:t>
      </w:r>
      <w:r w:rsidRPr="005427E0">
        <w:rPr>
          <w:rFonts w:ascii="Times New Roman" w:eastAsia="Times New Roman" w:hAnsi="Times New Roman" w:cs="Times New Roman"/>
          <w:color w:val="000000"/>
          <w:sz w:val="24"/>
          <w:szCs w:val="24"/>
          <w:lang w:eastAsia="lt-LT"/>
        </w:rPr>
        <w:t>staigos direktorius, tiek ir darbuotojai yra informuojami apie veiklos rezultatus, pokyčius, riziką ir vidaus kontrolės veikimą Įstaigoje. Visa reikalinga informacija turi pasiekti sprendimų priėmėjus ir funkcijų vykdytojus</w:t>
      </w:r>
      <w:r w:rsidR="00955149">
        <w:rPr>
          <w:rFonts w:ascii="Times New Roman" w:eastAsia="Times New Roman" w:hAnsi="Times New Roman" w:cs="Times New Roman"/>
          <w:color w:val="000000"/>
          <w:sz w:val="24"/>
          <w:szCs w:val="24"/>
          <w:lang w:eastAsia="lt-LT"/>
        </w:rPr>
        <w:t>;</w:t>
      </w:r>
    </w:p>
    <w:p w14:paraId="6001A2F3" w14:textId="447B32FC" w:rsidR="00955149" w:rsidRDefault="00955149" w:rsidP="00B92E00">
      <w:pPr>
        <w:pStyle w:val="Sraopastraipa"/>
        <w:numPr>
          <w:ilvl w:val="2"/>
          <w:numId w:val="1"/>
        </w:numPr>
        <w:tabs>
          <w:tab w:val="left" w:pos="1418"/>
          <w:tab w:val="left" w:pos="1560"/>
          <w:tab w:val="left" w:pos="1985"/>
          <w:tab w:val="left" w:pos="4253"/>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reguliariai informuoja</w:t>
      </w:r>
      <w:r w:rsidR="00757957">
        <w:rPr>
          <w:rFonts w:ascii="Times New Roman" w:eastAsia="Times New Roman" w:hAnsi="Times New Roman" w:cs="Times New Roman"/>
          <w:color w:val="000000"/>
          <w:sz w:val="24"/>
          <w:szCs w:val="24"/>
          <w:lang w:eastAsia="lt-LT"/>
        </w:rPr>
        <w:t>nt</w:t>
      </w:r>
      <w:r>
        <w:rPr>
          <w:rFonts w:ascii="Times New Roman" w:eastAsia="Times New Roman" w:hAnsi="Times New Roman" w:cs="Times New Roman"/>
          <w:color w:val="000000"/>
          <w:sz w:val="24"/>
          <w:szCs w:val="24"/>
          <w:lang w:eastAsia="lt-LT"/>
        </w:rPr>
        <w:t xml:space="preserve"> ir konsultuojant darbuotojus, jų atstovus, kaip numatyta LR Darbo kodekse;</w:t>
      </w:r>
    </w:p>
    <w:p w14:paraId="2256C822" w14:textId="638128E2" w:rsidR="00615EE5" w:rsidRPr="00955149" w:rsidRDefault="00615EE5" w:rsidP="00B92E00">
      <w:pPr>
        <w:pStyle w:val="Sraopastraipa"/>
        <w:numPr>
          <w:ilvl w:val="2"/>
          <w:numId w:val="1"/>
        </w:numPr>
        <w:tabs>
          <w:tab w:val="left" w:pos="1418"/>
          <w:tab w:val="left" w:pos="1560"/>
          <w:tab w:val="left" w:pos="1985"/>
          <w:tab w:val="left" w:pos="4253"/>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955149">
        <w:rPr>
          <w:rFonts w:ascii="Times New Roman" w:eastAsia="Times New Roman" w:hAnsi="Times New Roman" w:cs="Times New Roman"/>
          <w:color w:val="000000"/>
          <w:sz w:val="24"/>
          <w:szCs w:val="24"/>
          <w:lang w:eastAsia="lt-LT"/>
        </w:rPr>
        <w:t>vykdant išorinę komunikaciją - teikiant informaciją išorės informacijos vartotojams bei gaunant informaciją iš išorės informacijos vartotojų naudojant Įstaigoje įdiegtas komunikacijos priemones.</w:t>
      </w:r>
    </w:p>
    <w:p w14:paraId="248F07B4" w14:textId="2A802BC4" w:rsidR="005C0A9C" w:rsidRPr="00B92E00" w:rsidRDefault="004041C3" w:rsidP="00B92E00">
      <w:pPr>
        <w:pStyle w:val="Sraopastraipa"/>
        <w:numPr>
          <w:ilvl w:val="1"/>
          <w:numId w:val="1"/>
        </w:numPr>
        <w:tabs>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B92E00">
        <w:rPr>
          <w:rFonts w:ascii="Times New Roman" w:eastAsia="Times New Roman" w:hAnsi="Times New Roman" w:cs="Times New Roman"/>
          <w:b/>
          <w:bCs/>
          <w:i/>
          <w:iCs/>
          <w:color w:val="000000"/>
          <w:sz w:val="24"/>
          <w:szCs w:val="24"/>
          <w:lang w:eastAsia="lt-LT"/>
        </w:rPr>
        <w:t>I</w:t>
      </w:r>
      <w:r w:rsidR="00C50359" w:rsidRPr="00B92E00">
        <w:rPr>
          <w:rFonts w:ascii="Times New Roman" w:eastAsia="Times New Roman" w:hAnsi="Times New Roman" w:cs="Times New Roman"/>
          <w:b/>
          <w:bCs/>
          <w:i/>
          <w:iCs/>
          <w:color w:val="000000"/>
          <w:sz w:val="24"/>
          <w:szCs w:val="24"/>
          <w:lang w:eastAsia="lt-LT"/>
        </w:rPr>
        <w:t>šorės komunikacij</w:t>
      </w:r>
      <w:r w:rsidR="00955149" w:rsidRPr="00B92E00">
        <w:rPr>
          <w:rFonts w:ascii="Times New Roman" w:eastAsia="Times New Roman" w:hAnsi="Times New Roman" w:cs="Times New Roman"/>
          <w:b/>
          <w:bCs/>
          <w:i/>
          <w:iCs/>
          <w:color w:val="000000"/>
          <w:sz w:val="24"/>
          <w:szCs w:val="24"/>
          <w:lang w:eastAsia="lt-LT"/>
        </w:rPr>
        <w:t>ą</w:t>
      </w:r>
      <w:r w:rsidR="00955149">
        <w:rPr>
          <w:rFonts w:ascii="Times New Roman" w:eastAsia="Times New Roman" w:hAnsi="Times New Roman" w:cs="Times New Roman"/>
          <w:b/>
          <w:bCs/>
          <w:color w:val="000000"/>
          <w:sz w:val="24"/>
          <w:szCs w:val="24"/>
          <w:lang w:eastAsia="lt-LT"/>
        </w:rPr>
        <w:t xml:space="preserve"> </w:t>
      </w:r>
      <w:r w:rsidR="00955149" w:rsidRPr="00B92E00">
        <w:rPr>
          <w:rFonts w:ascii="Times New Roman" w:eastAsia="Times New Roman" w:hAnsi="Times New Roman" w:cs="Times New Roman"/>
          <w:color w:val="000000"/>
          <w:sz w:val="24"/>
          <w:szCs w:val="24"/>
          <w:lang w:eastAsia="lt-LT"/>
        </w:rPr>
        <w:t>vykdo direktorius ir darbuotojai, kuriems suteikti įgaliojimai:</w:t>
      </w:r>
    </w:p>
    <w:p w14:paraId="4C25E8B9" w14:textId="5F2D1010" w:rsidR="00955149" w:rsidRDefault="00955149" w:rsidP="00B92E00">
      <w:pPr>
        <w:pStyle w:val="Sraopastraipa"/>
        <w:numPr>
          <w:ilvl w:val="2"/>
          <w:numId w:val="1"/>
        </w:numPr>
        <w:tabs>
          <w:tab w:val="left" w:pos="1560"/>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9842E4">
        <w:rPr>
          <w:rFonts w:ascii="Times New Roman" w:eastAsia="Times New Roman" w:hAnsi="Times New Roman" w:cs="Times New Roman"/>
          <w:color w:val="000000"/>
          <w:sz w:val="24"/>
          <w:szCs w:val="24"/>
          <w:lang w:eastAsia="lt-LT"/>
        </w:rPr>
        <w:t>formuojant visuomenės nuomonę</w:t>
      </w:r>
      <w:r>
        <w:rPr>
          <w:rFonts w:ascii="Times New Roman" w:eastAsia="Times New Roman" w:hAnsi="Times New Roman" w:cs="Times New Roman"/>
          <w:color w:val="000000"/>
          <w:sz w:val="24"/>
          <w:szCs w:val="24"/>
          <w:lang w:eastAsia="lt-LT"/>
        </w:rPr>
        <w:t>;</w:t>
      </w:r>
    </w:p>
    <w:p w14:paraId="0E17DBCF" w14:textId="100A87D1" w:rsidR="006061A1" w:rsidRDefault="00955149" w:rsidP="00B92E00">
      <w:pPr>
        <w:pStyle w:val="Sraopastraipa"/>
        <w:numPr>
          <w:ilvl w:val="2"/>
          <w:numId w:val="1"/>
        </w:numPr>
        <w:tabs>
          <w:tab w:val="left" w:pos="1560"/>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9842E4">
        <w:rPr>
          <w:rFonts w:ascii="Times New Roman" w:eastAsia="Times New Roman" w:hAnsi="Times New Roman" w:cs="Times New Roman"/>
          <w:color w:val="000000"/>
          <w:sz w:val="24"/>
          <w:szCs w:val="24"/>
          <w:lang w:eastAsia="lt-LT"/>
        </w:rPr>
        <w:t xml:space="preserve">keičiantis informacija, atsakant į </w:t>
      </w:r>
      <w:r>
        <w:rPr>
          <w:rFonts w:ascii="Times New Roman" w:eastAsia="Times New Roman" w:hAnsi="Times New Roman" w:cs="Times New Roman"/>
          <w:color w:val="000000"/>
          <w:sz w:val="24"/>
          <w:szCs w:val="24"/>
          <w:lang w:eastAsia="lt-LT"/>
        </w:rPr>
        <w:t xml:space="preserve">interesantų paklausimus (laiškus), </w:t>
      </w:r>
      <w:r w:rsidRPr="009842E4">
        <w:rPr>
          <w:rFonts w:ascii="Times New Roman" w:eastAsia="Times New Roman" w:hAnsi="Times New Roman" w:cs="Times New Roman"/>
          <w:color w:val="000000"/>
          <w:sz w:val="24"/>
          <w:szCs w:val="24"/>
          <w:lang w:eastAsia="lt-LT"/>
        </w:rPr>
        <w:t>viešinant Įstaigoje teikiamas paslaugas ir informaciją apie ją ir kt.</w:t>
      </w:r>
    </w:p>
    <w:p w14:paraId="0C474303" w14:textId="4E53712A" w:rsidR="00B92E00" w:rsidRDefault="005510E6" w:rsidP="00B92E00">
      <w:pPr>
        <w:pStyle w:val="Sraopastraipa"/>
        <w:numPr>
          <w:ilvl w:val="0"/>
          <w:numId w:val="1"/>
        </w:numPr>
        <w:tabs>
          <w:tab w:val="clear" w:pos="1277"/>
          <w:tab w:val="num"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B92E00">
        <w:rPr>
          <w:rFonts w:ascii="Times New Roman" w:eastAsia="Times New Roman" w:hAnsi="Times New Roman" w:cs="Times New Roman"/>
          <w:b/>
          <w:bCs/>
          <w:color w:val="000000"/>
          <w:sz w:val="24"/>
          <w:szCs w:val="24"/>
          <w:lang w:eastAsia="lt-LT"/>
        </w:rPr>
        <w:t xml:space="preserve">STEBĖSENA </w:t>
      </w:r>
      <w:r w:rsidR="004041C3">
        <w:rPr>
          <w:rFonts w:ascii="Times New Roman" w:eastAsia="Times New Roman" w:hAnsi="Times New Roman" w:cs="Times New Roman"/>
          <w:b/>
          <w:bCs/>
          <w:color w:val="000000"/>
          <w:sz w:val="24"/>
          <w:szCs w:val="24"/>
          <w:lang w:eastAsia="lt-LT"/>
        </w:rPr>
        <w:t>-</w:t>
      </w:r>
      <w:r w:rsidR="000F3172" w:rsidRPr="00B92E00">
        <w:rPr>
          <w:rFonts w:ascii="Times New Roman" w:eastAsia="Times New Roman" w:hAnsi="Times New Roman" w:cs="Times New Roman"/>
          <w:color w:val="000000"/>
          <w:sz w:val="24"/>
          <w:szCs w:val="24"/>
          <w:lang w:eastAsia="lt-LT"/>
        </w:rPr>
        <w:t xml:space="preserve"> </w:t>
      </w:r>
      <w:r w:rsidR="0061321F" w:rsidRPr="00B92E00">
        <w:rPr>
          <w:rFonts w:ascii="Times New Roman" w:eastAsia="Times New Roman" w:hAnsi="Times New Roman" w:cs="Times New Roman"/>
          <w:color w:val="000000"/>
          <w:sz w:val="24"/>
          <w:szCs w:val="24"/>
          <w:lang w:eastAsia="lt-LT"/>
        </w:rPr>
        <w:t>tai n</w:t>
      </w:r>
      <w:r w:rsidR="00104B89" w:rsidRPr="00B92E00">
        <w:rPr>
          <w:rFonts w:ascii="Times New Roman" w:eastAsia="Times New Roman" w:hAnsi="Times New Roman" w:cs="Times New Roman"/>
          <w:color w:val="000000"/>
          <w:sz w:val="24"/>
          <w:szCs w:val="24"/>
          <w:lang w:eastAsia="lt-LT"/>
        </w:rPr>
        <w:t>uolatinis ir (arba) periodinis stebėjimas ir vertinimas, kai analizuojama, ar vidaus kontrolė Įstaigoje įgyve</w:t>
      </w:r>
      <w:r w:rsidR="00253E25" w:rsidRPr="00B92E00">
        <w:rPr>
          <w:rFonts w:ascii="Times New Roman" w:eastAsia="Times New Roman" w:hAnsi="Times New Roman" w:cs="Times New Roman"/>
          <w:color w:val="000000"/>
          <w:sz w:val="24"/>
          <w:szCs w:val="24"/>
          <w:lang w:eastAsia="lt-LT"/>
        </w:rPr>
        <w:t xml:space="preserve">ndinama pagal </w:t>
      </w:r>
      <w:r w:rsidR="00934881" w:rsidRPr="00B92E00">
        <w:rPr>
          <w:rFonts w:ascii="Times New Roman" w:eastAsia="Times New Roman" w:hAnsi="Times New Roman" w:cs="Times New Roman"/>
          <w:color w:val="000000"/>
          <w:sz w:val="24"/>
          <w:szCs w:val="24"/>
          <w:lang w:eastAsia="lt-LT"/>
        </w:rPr>
        <w:t>Į</w:t>
      </w:r>
      <w:r w:rsidR="00E5565B" w:rsidRPr="00B92E00">
        <w:rPr>
          <w:rFonts w:ascii="Times New Roman" w:eastAsia="Times New Roman" w:hAnsi="Times New Roman" w:cs="Times New Roman"/>
          <w:color w:val="000000"/>
          <w:sz w:val="24"/>
          <w:szCs w:val="24"/>
          <w:lang w:eastAsia="lt-LT"/>
        </w:rPr>
        <w:t>staigos</w:t>
      </w:r>
      <w:r w:rsidR="006E18F2" w:rsidRPr="00B92E00">
        <w:rPr>
          <w:rFonts w:ascii="Times New Roman" w:eastAsia="Times New Roman" w:hAnsi="Times New Roman" w:cs="Times New Roman"/>
          <w:color w:val="000000"/>
          <w:sz w:val="24"/>
          <w:szCs w:val="24"/>
          <w:lang w:eastAsia="lt-LT"/>
        </w:rPr>
        <w:t xml:space="preserve"> </w:t>
      </w:r>
      <w:r w:rsidR="00253E25" w:rsidRPr="00B92E00">
        <w:rPr>
          <w:rFonts w:ascii="Times New Roman" w:eastAsia="Times New Roman" w:hAnsi="Times New Roman" w:cs="Times New Roman"/>
          <w:color w:val="000000"/>
          <w:sz w:val="24"/>
          <w:szCs w:val="24"/>
          <w:lang w:eastAsia="lt-LT"/>
        </w:rPr>
        <w:t xml:space="preserve">direktoriaus </w:t>
      </w:r>
      <w:r w:rsidR="00104B89" w:rsidRPr="00B92E00">
        <w:rPr>
          <w:rFonts w:ascii="Times New Roman" w:eastAsia="Times New Roman" w:hAnsi="Times New Roman" w:cs="Times New Roman"/>
          <w:color w:val="000000"/>
          <w:sz w:val="24"/>
          <w:szCs w:val="24"/>
          <w:lang w:eastAsia="lt-LT"/>
        </w:rPr>
        <w:t>nustatytą vidaus kontrolės politiką ir ar ji atitinka pasikeitusias</w:t>
      </w:r>
      <w:r w:rsidR="006E18F2" w:rsidRPr="00B92E00">
        <w:rPr>
          <w:rFonts w:ascii="Times New Roman" w:eastAsia="Times New Roman" w:hAnsi="Times New Roman" w:cs="Times New Roman"/>
          <w:color w:val="000000"/>
          <w:sz w:val="24"/>
          <w:szCs w:val="24"/>
          <w:lang w:eastAsia="lt-LT"/>
        </w:rPr>
        <w:t xml:space="preserve"> </w:t>
      </w:r>
      <w:r w:rsidR="00104B89" w:rsidRPr="00B92E00">
        <w:rPr>
          <w:rFonts w:ascii="Times New Roman" w:eastAsia="Times New Roman" w:hAnsi="Times New Roman" w:cs="Times New Roman"/>
          <w:color w:val="000000"/>
          <w:sz w:val="24"/>
          <w:szCs w:val="24"/>
          <w:lang w:eastAsia="lt-LT"/>
        </w:rPr>
        <w:t>veiklos sąlygas.</w:t>
      </w:r>
      <w:r w:rsidR="00B92E00" w:rsidRPr="00B92E00">
        <w:rPr>
          <w:rFonts w:ascii="Times New Roman" w:eastAsia="Times New Roman" w:hAnsi="Times New Roman" w:cs="Times New Roman"/>
          <w:color w:val="000000"/>
          <w:sz w:val="24"/>
          <w:szCs w:val="24"/>
          <w:lang w:eastAsia="lt-LT"/>
        </w:rPr>
        <w:t xml:space="preserve"> </w:t>
      </w:r>
      <w:r w:rsidR="00104B89" w:rsidRPr="00B92E00">
        <w:rPr>
          <w:rFonts w:ascii="Times New Roman" w:eastAsia="Times New Roman" w:hAnsi="Times New Roman" w:cs="Times New Roman"/>
          <w:color w:val="000000"/>
          <w:sz w:val="24"/>
          <w:szCs w:val="24"/>
          <w:lang w:eastAsia="lt-LT"/>
        </w:rPr>
        <w:t xml:space="preserve">Stebėseną apibūdina </w:t>
      </w:r>
      <w:r w:rsidR="008274E0" w:rsidRPr="00B92E00">
        <w:rPr>
          <w:rFonts w:ascii="Times New Roman" w:eastAsia="Times New Roman" w:hAnsi="Times New Roman" w:cs="Times New Roman"/>
          <w:color w:val="000000"/>
          <w:sz w:val="24"/>
          <w:szCs w:val="24"/>
          <w:lang w:eastAsia="lt-LT"/>
        </w:rPr>
        <w:t>2</w:t>
      </w:r>
      <w:r w:rsidR="00104B89" w:rsidRPr="00B92E00">
        <w:rPr>
          <w:rFonts w:ascii="Times New Roman" w:eastAsia="Times New Roman" w:hAnsi="Times New Roman" w:cs="Times New Roman"/>
          <w:color w:val="000000"/>
          <w:sz w:val="24"/>
          <w:szCs w:val="24"/>
          <w:lang w:eastAsia="lt-LT"/>
        </w:rPr>
        <w:t xml:space="preserve"> </w:t>
      </w:r>
      <w:r w:rsidR="005A284D" w:rsidRPr="00B92E00">
        <w:rPr>
          <w:rFonts w:ascii="Times New Roman" w:eastAsia="Times New Roman" w:hAnsi="Times New Roman" w:cs="Times New Roman"/>
          <w:color w:val="000000"/>
          <w:sz w:val="24"/>
          <w:szCs w:val="24"/>
          <w:lang w:eastAsia="lt-LT"/>
        </w:rPr>
        <w:t>p</w:t>
      </w:r>
      <w:r w:rsidR="00104B89" w:rsidRPr="00B92E00">
        <w:rPr>
          <w:rFonts w:ascii="Times New Roman" w:eastAsia="Times New Roman" w:hAnsi="Times New Roman" w:cs="Times New Roman"/>
          <w:color w:val="000000"/>
          <w:sz w:val="24"/>
          <w:szCs w:val="24"/>
          <w:lang w:eastAsia="lt-LT"/>
        </w:rPr>
        <w:t xml:space="preserve">rincipai: </w:t>
      </w:r>
    </w:p>
    <w:p w14:paraId="44321517" w14:textId="305CE74D" w:rsidR="00934881" w:rsidRDefault="00104B89" w:rsidP="00B92E00">
      <w:pPr>
        <w:pStyle w:val="Sraopastraipa"/>
        <w:numPr>
          <w:ilvl w:val="1"/>
          <w:numId w:val="1"/>
        </w:numPr>
        <w:tabs>
          <w:tab w:val="left" w:pos="851"/>
          <w:tab w:val="num"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B92E00">
        <w:rPr>
          <w:rFonts w:ascii="Times New Roman" w:eastAsia="Times New Roman" w:hAnsi="Times New Roman" w:cs="Times New Roman"/>
          <w:b/>
          <w:bCs/>
          <w:i/>
          <w:iCs/>
          <w:color w:val="000000"/>
          <w:sz w:val="24"/>
          <w:szCs w:val="24"/>
          <w:lang w:eastAsia="lt-LT"/>
        </w:rPr>
        <w:t>Nuolatinė stebėsena</w:t>
      </w:r>
      <w:r w:rsidRPr="00B92E00">
        <w:rPr>
          <w:rFonts w:ascii="Times New Roman" w:eastAsia="Times New Roman" w:hAnsi="Times New Roman" w:cs="Times New Roman"/>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Pr="00B92E00">
        <w:rPr>
          <w:rFonts w:ascii="Times New Roman" w:eastAsia="Times New Roman" w:hAnsi="Times New Roman" w:cs="Times New Roman"/>
          <w:color w:val="000000"/>
          <w:sz w:val="24"/>
          <w:szCs w:val="24"/>
          <w:lang w:eastAsia="lt-LT"/>
        </w:rPr>
        <w:t xml:space="preserve"> tai reguliari</w:t>
      </w:r>
      <w:r w:rsidR="003E0301" w:rsidRPr="00B92E00">
        <w:rPr>
          <w:rFonts w:ascii="Times New Roman" w:eastAsia="Times New Roman" w:hAnsi="Times New Roman" w:cs="Times New Roman"/>
          <w:color w:val="000000"/>
          <w:sz w:val="24"/>
          <w:szCs w:val="24"/>
          <w:lang w:eastAsia="lt-LT"/>
        </w:rPr>
        <w:t xml:space="preserve"> (kasdienė) </w:t>
      </w:r>
      <w:r w:rsidR="0030197F" w:rsidRPr="00B92E00">
        <w:rPr>
          <w:rFonts w:ascii="Times New Roman" w:eastAsia="Times New Roman" w:hAnsi="Times New Roman" w:cs="Times New Roman"/>
          <w:color w:val="000000"/>
          <w:sz w:val="24"/>
          <w:szCs w:val="24"/>
          <w:lang w:eastAsia="lt-LT"/>
        </w:rPr>
        <w:t>Į</w:t>
      </w:r>
      <w:r w:rsidR="00E5565B" w:rsidRPr="00B92E00">
        <w:rPr>
          <w:rFonts w:ascii="Times New Roman" w:eastAsia="Times New Roman" w:hAnsi="Times New Roman" w:cs="Times New Roman"/>
          <w:color w:val="000000"/>
          <w:sz w:val="24"/>
          <w:szCs w:val="24"/>
          <w:lang w:eastAsia="lt-LT"/>
        </w:rPr>
        <w:t>staigos</w:t>
      </w:r>
      <w:r w:rsidR="006E18F2" w:rsidRPr="00B92E00">
        <w:rPr>
          <w:rFonts w:ascii="Times New Roman" w:eastAsia="Times New Roman" w:hAnsi="Times New Roman" w:cs="Times New Roman"/>
          <w:color w:val="000000"/>
          <w:sz w:val="24"/>
          <w:szCs w:val="24"/>
          <w:lang w:eastAsia="lt-LT"/>
        </w:rPr>
        <w:t xml:space="preserve"> </w:t>
      </w:r>
      <w:r w:rsidRPr="00B92E00">
        <w:rPr>
          <w:rFonts w:ascii="Times New Roman" w:eastAsia="Times New Roman" w:hAnsi="Times New Roman" w:cs="Times New Roman"/>
          <w:color w:val="000000"/>
          <w:sz w:val="24"/>
          <w:szCs w:val="24"/>
          <w:lang w:eastAsia="lt-LT"/>
        </w:rPr>
        <w:t>valdymo ir priežiūros veikla bei kiti veiksmai darbuotojams atliekant jiems pavestas funkcijas (pareigas).</w:t>
      </w:r>
    </w:p>
    <w:p w14:paraId="3167CD1C" w14:textId="13350B3B" w:rsidR="00952DB4" w:rsidRPr="00B92E00" w:rsidRDefault="00B92E00" w:rsidP="00B92E00">
      <w:pPr>
        <w:pStyle w:val="Sraopastraipa"/>
        <w:numPr>
          <w:ilvl w:val="1"/>
          <w:numId w:val="1"/>
        </w:numPr>
        <w:tabs>
          <w:tab w:val="left" w:pos="851"/>
          <w:tab w:val="num"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B92E00">
        <w:rPr>
          <w:rFonts w:ascii="Times New Roman" w:eastAsia="Times New Roman" w:hAnsi="Times New Roman" w:cs="Times New Roman"/>
          <w:b/>
          <w:bCs/>
          <w:i/>
          <w:iCs/>
          <w:color w:val="000000"/>
          <w:sz w:val="24"/>
          <w:szCs w:val="24"/>
          <w:lang w:eastAsia="lt-LT"/>
        </w:rPr>
        <w:t>M</w:t>
      </w:r>
      <w:r w:rsidR="00221A6C" w:rsidRPr="00B92E00">
        <w:rPr>
          <w:rFonts w:ascii="Times New Roman" w:eastAsia="Times New Roman" w:hAnsi="Times New Roman" w:cs="Times New Roman"/>
          <w:b/>
          <w:bCs/>
          <w:i/>
          <w:iCs/>
          <w:color w:val="000000"/>
          <w:sz w:val="24"/>
          <w:szCs w:val="24"/>
          <w:lang w:eastAsia="lt-LT"/>
        </w:rPr>
        <w:t>etinė rizikos valdymo proceso stebėsena,</w:t>
      </w:r>
      <w:r w:rsidR="00221A6C" w:rsidRPr="00B92E00">
        <w:rPr>
          <w:rFonts w:ascii="Times New Roman" w:eastAsia="Times New Roman" w:hAnsi="Times New Roman" w:cs="Times New Roman"/>
          <w:color w:val="000000"/>
          <w:sz w:val="24"/>
          <w:szCs w:val="24"/>
          <w:lang w:eastAsia="lt-LT"/>
        </w:rPr>
        <w:t xml:space="preserve"> </w:t>
      </w:r>
      <w:r w:rsidR="005A284D" w:rsidRPr="00B92E00">
        <w:rPr>
          <w:rFonts w:ascii="Times New Roman" w:eastAsia="Times New Roman" w:hAnsi="Times New Roman" w:cs="Times New Roman"/>
          <w:color w:val="000000"/>
          <w:sz w:val="24"/>
          <w:szCs w:val="24"/>
          <w:lang w:eastAsia="lt-LT"/>
        </w:rPr>
        <w:t xml:space="preserve">įvertinant taikytų rizikos valdymo priemonių efektyvumą, </w:t>
      </w:r>
      <w:r w:rsidR="00221A6C" w:rsidRPr="00B92E00">
        <w:rPr>
          <w:rFonts w:ascii="Times New Roman" w:eastAsia="Times New Roman" w:hAnsi="Times New Roman" w:cs="Times New Roman"/>
          <w:color w:val="000000"/>
          <w:sz w:val="24"/>
          <w:szCs w:val="24"/>
          <w:lang w:eastAsia="lt-LT"/>
        </w:rPr>
        <w:t>parengiant Rizikos valdymo plano įgyvendinimo ataskaitą</w:t>
      </w:r>
      <w:r w:rsidR="00F63E8E" w:rsidRPr="00B92E00">
        <w:rPr>
          <w:rFonts w:ascii="Times New Roman" w:eastAsia="Times New Roman" w:hAnsi="Times New Roman" w:cs="Times New Roman"/>
          <w:color w:val="000000"/>
          <w:sz w:val="24"/>
          <w:szCs w:val="24"/>
          <w:lang w:eastAsia="lt-LT"/>
        </w:rPr>
        <w:t xml:space="preserve">. </w:t>
      </w:r>
    </w:p>
    <w:p w14:paraId="76347606" w14:textId="7A131334" w:rsidR="0061321F" w:rsidRDefault="00104B89" w:rsidP="00B92E00">
      <w:pPr>
        <w:pStyle w:val="Sraopastraipa"/>
        <w:numPr>
          <w:ilvl w:val="0"/>
          <w:numId w:val="1"/>
        </w:numPr>
        <w:tabs>
          <w:tab w:val="clear" w:pos="1277"/>
          <w:tab w:val="num"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934881">
        <w:rPr>
          <w:rFonts w:ascii="Times New Roman" w:eastAsia="Times New Roman" w:hAnsi="Times New Roman" w:cs="Times New Roman"/>
          <w:color w:val="000000"/>
          <w:sz w:val="24"/>
          <w:szCs w:val="24"/>
          <w:lang w:eastAsia="lt-LT"/>
        </w:rPr>
        <w:t xml:space="preserve">Trūkumų vertinimas ir pranešimai apie juos </w:t>
      </w:r>
      <w:r w:rsidR="004041C3">
        <w:rPr>
          <w:rFonts w:ascii="Times New Roman" w:eastAsia="Times New Roman" w:hAnsi="Times New Roman" w:cs="Times New Roman"/>
          <w:color w:val="000000"/>
          <w:sz w:val="24"/>
          <w:szCs w:val="24"/>
          <w:lang w:eastAsia="lt-LT"/>
        </w:rPr>
        <w:t>-</w:t>
      </w:r>
      <w:r w:rsidRPr="00934881">
        <w:rPr>
          <w:rFonts w:ascii="Times New Roman" w:eastAsia="Times New Roman" w:hAnsi="Times New Roman" w:cs="Times New Roman"/>
          <w:color w:val="000000"/>
          <w:sz w:val="24"/>
          <w:szCs w:val="24"/>
          <w:lang w:eastAsia="lt-LT"/>
        </w:rPr>
        <w:t xml:space="preserve"> </w:t>
      </w:r>
      <w:r w:rsidR="003E0301" w:rsidRPr="00934881">
        <w:rPr>
          <w:rFonts w:ascii="Times New Roman" w:eastAsia="Times New Roman" w:hAnsi="Times New Roman" w:cs="Times New Roman"/>
          <w:color w:val="000000"/>
          <w:sz w:val="24"/>
          <w:szCs w:val="24"/>
          <w:lang w:eastAsia="lt-LT"/>
        </w:rPr>
        <w:t>nuolatinės stebėsenos</w:t>
      </w:r>
      <w:r w:rsidR="00F63E8E" w:rsidRPr="00934881">
        <w:rPr>
          <w:rFonts w:ascii="Times New Roman" w:eastAsia="Times New Roman" w:hAnsi="Times New Roman" w:cs="Times New Roman"/>
          <w:color w:val="000000"/>
          <w:sz w:val="24"/>
          <w:szCs w:val="24"/>
          <w:lang w:eastAsia="lt-LT"/>
        </w:rPr>
        <w:t xml:space="preserve"> ar periodinio vertinimo me</w:t>
      </w:r>
      <w:r w:rsidR="003E0301" w:rsidRPr="00934881">
        <w:rPr>
          <w:rFonts w:ascii="Times New Roman" w:eastAsia="Times New Roman" w:hAnsi="Times New Roman" w:cs="Times New Roman"/>
          <w:color w:val="000000"/>
          <w:sz w:val="24"/>
          <w:szCs w:val="24"/>
          <w:lang w:eastAsia="lt-LT"/>
        </w:rPr>
        <w:t xml:space="preserve">tu </w:t>
      </w:r>
      <w:r w:rsidRPr="00934881">
        <w:rPr>
          <w:rFonts w:ascii="Times New Roman" w:eastAsia="Times New Roman" w:hAnsi="Times New Roman" w:cs="Times New Roman"/>
          <w:color w:val="000000"/>
          <w:sz w:val="24"/>
          <w:szCs w:val="24"/>
          <w:lang w:eastAsia="lt-LT"/>
        </w:rPr>
        <w:t xml:space="preserve">nustačius vidaus kontrolės trūkumus </w:t>
      </w:r>
      <w:r w:rsidR="003E0301" w:rsidRPr="00934881">
        <w:rPr>
          <w:rFonts w:ascii="Times New Roman" w:eastAsia="Times New Roman" w:hAnsi="Times New Roman" w:cs="Times New Roman"/>
          <w:color w:val="000000"/>
          <w:sz w:val="24"/>
          <w:szCs w:val="24"/>
          <w:lang w:eastAsia="lt-LT"/>
        </w:rPr>
        <w:t>Įstaigoje apie juos informuojamas</w:t>
      </w:r>
      <w:r w:rsidR="006E18F2" w:rsidRPr="00934881">
        <w:rPr>
          <w:rFonts w:ascii="Times New Roman" w:eastAsia="Times New Roman" w:hAnsi="Times New Roman" w:cs="Times New Roman"/>
          <w:color w:val="000000"/>
          <w:sz w:val="24"/>
          <w:szCs w:val="24"/>
          <w:lang w:eastAsia="lt-LT"/>
        </w:rPr>
        <w:t xml:space="preserve"> </w:t>
      </w:r>
      <w:r w:rsidRPr="00934881">
        <w:rPr>
          <w:rFonts w:ascii="Times New Roman" w:eastAsia="Times New Roman" w:hAnsi="Times New Roman" w:cs="Times New Roman"/>
          <w:color w:val="000000"/>
          <w:sz w:val="24"/>
          <w:szCs w:val="24"/>
          <w:lang w:eastAsia="lt-LT"/>
        </w:rPr>
        <w:t>direktor</w:t>
      </w:r>
      <w:r w:rsidR="003E0301" w:rsidRPr="00934881">
        <w:rPr>
          <w:rFonts w:ascii="Times New Roman" w:eastAsia="Times New Roman" w:hAnsi="Times New Roman" w:cs="Times New Roman"/>
          <w:color w:val="000000"/>
          <w:sz w:val="24"/>
          <w:szCs w:val="24"/>
          <w:lang w:eastAsia="lt-LT"/>
        </w:rPr>
        <w:t>ius</w:t>
      </w:r>
      <w:r w:rsidR="005A284D" w:rsidRPr="00934881">
        <w:rPr>
          <w:rFonts w:ascii="Times New Roman" w:eastAsia="Times New Roman" w:hAnsi="Times New Roman" w:cs="Times New Roman"/>
          <w:color w:val="000000"/>
          <w:sz w:val="24"/>
          <w:szCs w:val="24"/>
          <w:lang w:eastAsia="lt-LT"/>
        </w:rPr>
        <w:t xml:space="preserve"> </w:t>
      </w:r>
      <w:r w:rsidR="00F63E8E" w:rsidRPr="00934881">
        <w:rPr>
          <w:rFonts w:ascii="Times New Roman" w:eastAsia="Times New Roman" w:hAnsi="Times New Roman" w:cs="Times New Roman"/>
          <w:color w:val="000000"/>
          <w:sz w:val="24"/>
          <w:szCs w:val="24"/>
          <w:lang w:eastAsia="lt-LT"/>
        </w:rPr>
        <w:t>i</w:t>
      </w:r>
      <w:r w:rsidR="005A284D" w:rsidRPr="00934881">
        <w:rPr>
          <w:rFonts w:ascii="Times New Roman" w:eastAsia="Times New Roman" w:hAnsi="Times New Roman" w:cs="Times New Roman"/>
          <w:color w:val="000000"/>
          <w:sz w:val="24"/>
          <w:szCs w:val="24"/>
          <w:lang w:eastAsia="lt-LT"/>
        </w:rPr>
        <w:t xml:space="preserve">r </w:t>
      </w:r>
      <w:r w:rsidRPr="00934881">
        <w:rPr>
          <w:rFonts w:ascii="Times New Roman" w:eastAsia="Times New Roman" w:hAnsi="Times New Roman" w:cs="Times New Roman"/>
          <w:color w:val="000000"/>
          <w:sz w:val="24"/>
          <w:szCs w:val="24"/>
          <w:lang w:eastAsia="lt-LT"/>
        </w:rPr>
        <w:t xml:space="preserve">kiti sprendimus priimantys </w:t>
      </w:r>
      <w:r w:rsidR="003E0301" w:rsidRPr="00934881">
        <w:rPr>
          <w:rFonts w:ascii="Times New Roman" w:eastAsia="Times New Roman" w:hAnsi="Times New Roman" w:cs="Times New Roman"/>
          <w:color w:val="000000"/>
          <w:sz w:val="24"/>
          <w:szCs w:val="24"/>
          <w:lang w:eastAsia="lt-LT"/>
        </w:rPr>
        <w:t xml:space="preserve">darbuotojai. </w:t>
      </w:r>
    </w:p>
    <w:p w14:paraId="55A0AFA0" w14:textId="48D4A880" w:rsidR="00F07456" w:rsidRDefault="00F07456" w:rsidP="00B92E00">
      <w:pPr>
        <w:pStyle w:val="Sraopastraipa"/>
        <w:numPr>
          <w:ilvl w:val="0"/>
          <w:numId w:val="1"/>
        </w:numPr>
        <w:tabs>
          <w:tab w:val="clear" w:pos="1277"/>
          <w:tab w:val="num"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934881">
        <w:rPr>
          <w:rFonts w:ascii="Times New Roman" w:eastAsia="Times New Roman" w:hAnsi="Times New Roman" w:cs="Times New Roman"/>
          <w:color w:val="000000"/>
          <w:sz w:val="24"/>
          <w:szCs w:val="24"/>
          <w:lang w:eastAsia="lt-LT"/>
        </w:rPr>
        <w:t>Darbuotojai savo veikloje susidūrę su esminiais vidaus kontrolės sistemos pažeidimais, identifikavę galimas rizikas, turėdami įtarimų dėl sukčiavimo</w:t>
      </w:r>
      <w:r w:rsidR="00E027E3" w:rsidRPr="00934881">
        <w:rPr>
          <w:rFonts w:ascii="Times New Roman" w:eastAsia="Times New Roman" w:hAnsi="Times New Roman" w:cs="Times New Roman"/>
          <w:color w:val="000000"/>
          <w:sz w:val="24"/>
          <w:szCs w:val="24"/>
          <w:lang w:eastAsia="lt-LT"/>
        </w:rPr>
        <w:t xml:space="preserve"> ar korupcijos</w:t>
      </w:r>
      <w:r w:rsidRPr="00934881">
        <w:rPr>
          <w:rFonts w:ascii="Times New Roman" w:eastAsia="Times New Roman" w:hAnsi="Times New Roman" w:cs="Times New Roman"/>
          <w:color w:val="000000"/>
          <w:sz w:val="24"/>
          <w:szCs w:val="24"/>
          <w:lang w:eastAsia="lt-LT"/>
        </w:rPr>
        <w:t xml:space="preserve"> apie tai turi pranešti savo tiesioginiam vadovui, o jei rizika susijusi su tiesioginio vadovo veikla, </w:t>
      </w:r>
      <w:r w:rsidR="00934881">
        <w:rPr>
          <w:rFonts w:ascii="Times New Roman" w:eastAsia="Times New Roman" w:hAnsi="Times New Roman" w:cs="Times New Roman"/>
          <w:color w:val="000000"/>
          <w:sz w:val="24"/>
          <w:szCs w:val="24"/>
          <w:lang w:eastAsia="lt-LT"/>
        </w:rPr>
        <w:t>Į</w:t>
      </w:r>
      <w:r w:rsidR="00E5565B" w:rsidRPr="00934881">
        <w:rPr>
          <w:rFonts w:ascii="Times New Roman" w:eastAsia="Times New Roman" w:hAnsi="Times New Roman" w:cs="Times New Roman"/>
          <w:color w:val="000000"/>
          <w:sz w:val="24"/>
          <w:szCs w:val="24"/>
          <w:lang w:eastAsia="lt-LT"/>
        </w:rPr>
        <w:t>staigos</w:t>
      </w:r>
      <w:r w:rsidR="006E18F2" w:rsidRPr="00934881">
        <w:rPr>
          <w:rFonts w:ascii="Times New Roman" w:eastAsia="Times New Roman" w:hAnsi="Times New Roman" w:cs="Times New Roman"/>
          <w:color w:val="000000"/>
          <w:sz w:val="24"/>
          <w:szCs w:val="24"/>
          <w:lang w:eastAsia="lt-LT"/>
        </w:rPr>
        <w:t xml:space="preserve"> </w:t>
      </w:r>
      <w:r w:rsidRPr="00934881">
        <w:rPr>
          <w:rFonts w:ascii="Times New Roman" w:eastAsia="Times New Roman" w:hAnsi="Times New Roman" w:cs="Times New Roman"/>
          <w:color w:val="000000"/>
          <w:sz w:val="24"/>
          <w:szCs w:val="24"/>
          <w:lang w:eastAsia="lt-LT"/>
        </w:rPr>
        <w:t>direktoriui. Tiesioginiai vadovai turi įvertinti gautos informacijos svarbą, ir esant svarbiai informacijai dėl vidaus kontrolės trūkum</w:t>
      </w:r>
      <w:r w:rsidR="00F63E8E" w:rsidRPr="00934881">
        <w:rPr>
          <w:rFonts w:ascii="Times New Roman" w:eastAsia="Times New Roman" w:hAnsi="Times New Roman" w:cs="Times New Roman"/>
          <w:color w:val="000000"/>
          <w:sz w:val="24"/>
          <w:szCs w:val="24"/>
          <w:lang w:eastAsia="lt-LT"/>
        </w:rPr>
        <w:t>ų</w:t>
      </w:r>
      <w:r w:rsidRPr="00934881">
        <w:rPr>
          <w:rFonts w:ascii="Times New Roman" w:eastAsia="Times New Roman" w:hAnsi="Times New Roman" w:cs="Times New Roman"/>
          <w:color w:val="000000"/>
          <w:sz w:val="24"/>
          <w:szCs w:val="24"/>
          <w:lang w:eastAsia="lt-LT"/>
        </w:rPr>
        <w:t xml:space="preserve">, apie </w:t>
      </w:r>
      <w:r w:rsidR="00F63E8E" w:rsidRPr="00934881">
        <w:rPr>
          <w:rFonts w:ascii="Times New Roman" w:eastAsia="Times New Roman" w:hAnsi="Times New Roman" w:cs="Times New Roman"/>
          <w:color w:val="000000"/>
          <w:sz w:val="24"/>
          <w:szCs w:val="24"/>
          <w:lang w:eastAsia="lt-LT"/>
        </w:rPr>
        <w:t xml:space="preserve">juos </w:t>
      </w:r>
      <w:r w:rsidRPr="00934881">
        <w:rPr>
          <w:rFonts w:ascii="Times New Roman" w:eastAsia="Times New Roman" w:hAnsi="Times New Roman" w:cs="Times New Roman"/>
          <w:color w:val="000000"/>
          <w:sz w:val="24"/>
          <w:szCs w:val="24"/>
          <w:lang w:eastAsia="lt-LT"/>
        </w:rPr>
        <w:t xml:space="preserve">pranešti </w:t>
      </w:r>
      <w:r w:rsidR="00934881">
        <w:rPr>
          <w:rFonts w:ascii="Times New Roman" w:eastAsia="Times New Roman" w:hAnsi="Times New Roman" w:cs="Times New Roman"/>
          <w:color w:val="000000"/>
          <w:sz w:val="24"/>
          <w:szCs w:val="24"/>
          <w:lang w:eastAsia="lt-LT"/>
        </w:rPr>
        <w:t>Į</w:t>
      </w:r>
      <w:r w:rsidR="00E5565B" w:rsidRPr="00934881">
        <w:rPr>
          <w:rFonts w:ascii="Times New Roman" w:eastAsia="Times New Roman" w:hAnsi="Times New Roman" w:cs="Times New Roman"/>
          <w:color w:val="000000"/>
          <w:sz w:val="24"/>
          <w:szCs w:val="24"/>
          <w:lang w:eastAsia="lt-LT"/>
        </w:rPr>
        <w:t>staigos</w:t>
      </w:r>
      <w:r w:rsidR="006E18F2" w:rsidRPr="00934881">
        <w:rPr>
          <w:rFonts w:ascii="Times New Roman" w:eastAsia="Times New Roman" w:hAnsi="Times New Roman" w:cs="Times New Roman"/>
          <w:color w:val="000000"/>
          <w:sz w:val="24"/>
          <w:szCs w:val="24"/>
          <w:lang w:eastAsia="lt-LT"/>
        </w:rPr>
        <w:t xml:space="preserve"> </w:t>
      </w:r>
      <w:r w:rsidRPr="00934881">
        <w:rPr>
          <w:rFonts w:ascii="Times New Roman" w:eastAsia="Times New Roman" w:hAnsi="Times New Roman" w:cs="Times New Roman"/>
          <w:color w:val="000000"/>
          <w:sz w:val="24"/>
          <w:szCs w:val="24"/>
          <w:lang w:eastAsia="lt-LT"/>
        </w:rPr>
        <w:t>direktoriui.</w:t>
      </w:r>
    </w:p>
    <w:p w14:paraId="5EFE43D8" w14:textId="4D995B51" w:rsidR="009832C8" w:rsidRPr="004041C3" w:rsidRDefault="00934881" w:rsidP="004041C3">
      <w:pPr>
        <w:pStyle w:val="Sraopastraipa"/>
        <w:numPr>
          <w:ilvl w:val="0"/>
          <w:numId w:val="1"/>
        </w:numPr>
        <w:tabs>
          <w:tab w:val="clear" w:pos="1277"/>
          <w:tab w:val="left" w:pos="426"/>
          <w:tab w:val="left" w:pos="567"/>
          <w:tab w:val="left" w:pos="851"/>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934881">
        <w:rPr>
          <w:rFonts w:ascii="Times New Roman" w:eastAsia="Times New Roman" w:hAnsi="Times New Roman" w:cs="Times New Roman"/>
          <w:color w:val="000000"/>
          <w:sz w:val="24"/>
          <w:szCs w:val="24"/>
          <w:lang w:eastAsia="lt-LT"/>
        </w:rPr>
        <w:t>staigos</w:t>
      </w:r>
      <w:r w:rsidR="00F07456" w:rsidRPr="00934881">
        <w:rPr>
          <w:rFonts w:ascii="Times New Roman" w:eastAsia="Times New Roman" w:hAnsi="Times New Roman" w:cs="Times New Roman"/>
          <w:color w:val="000000"/>
          <w:sz w:val="24"/>
          <w:szCs w:val="24"/>
          <w:lang w:eastAsia="lt-LT"/>
        </w:rPr>
        <w:t xml:space="preserve"> direktorius, gavęs pranešimus apie trūkumus ar pažeidimus, </w:t>
      </w:r>
      <w:r w:rsidR="001815AB" w:rsidRPr="00934881">
        <w:rPr>
          <w:rFonts w:ascii="Times New Roman" w:eastAsia="Times New Roman" w:hAnsi="Times New Roman" w:cs="Times New Roman"/>
          <w:color w:val="000000"/>
          <w:sz w:val="24"/>
          <w:szCs w:val="24"/>
          <w:lang w:eastAsia="lt-LT"/>
        </w:rPr>
        <w:t>įskaitant periodinio</w:t>
      </w:r>
      <w:r w:rsidR="00952DB4" w:rsidRPr="00934881">
        <w:rPr>
          <w:rFonts w:ascii="Times New Roman" w:eastAsia="Times New Roman" w:hAnsi="Times New Roman" w:cs="Times New Roman"/>
          <w:color w:val="000000"/>
          <w:sz w:val="24"/>
          <w:szCs w:val="24"/>
          <w:lang w:eastAsia="lt-LT"/>
        </w:rPr>
        <w:t xml:space="preserve"> </w:t>
      </w:r>
      <w:r w:rsidR="001815AB" w:rsidRPr="00934881">
        <w:rPr>
          <w:rFonts w:ascii="Times New Roman" w:eastAsia="Times New Roman" w:hAnsi="Times New Roman" w:cs="Times New Roman"/>
          <w:color w:val="000000"/>
          <w:sz w:val="24"/>
          <w:szCs w:val="24"/>
          <w:lang w:eastAsia="lt-LT"/>
        </w:rPr>
        <w:t xml:space="preserve">vertinimo metu gautą informaciją, </w:t>
      </w:r>
      <w:r w:rsidR="00F07456" w:rsidRPr="00934881">
        <w:rPr>
          <w:rFonts w:ascii="Times New Roman" w:eastAsia="Times New Roman" w:hAnsi="Times New Roman" w:cs="Times New Roman"/>
          <w:color w:val="000000"/>
          <w:sz w:val="24"/>
          <w:szCs w:val="24"/>
          <w:lang w:eastAsia="lt-LT"/>
        </w:rPr>
        <w:t>nedelsiant turi imtis veiksmingų priemonių trūkumams ar pažeidimams pašalinti</w:t>
      </w:r>
      <w:r w:rsidR="004041C3">
        <w:rPr>
          <w:rFonts w:ascii="Times New Roman" w:eastAsia="Times New Roman" w:hAnsi="Times New Roman" w:cs="Times New Roman"/>
          <w:color w:val="000000"/>
          <w:sz w:val="24"/>
          <w:szCs w:val="24"/>
          <w:lang w:eastAsia="lt-LT"/>
        </w:rPr>
        <w:t>.</w:t>
      </w:r>
    </w:p>
    <w:p w14:paraId="2EACD5F9" w14:textId="77777777" w:rsidR="00757957" w:rsidRDefault="00757957" w:rsidP="004041C3">
      <w:pPr>
        <w:spacing w:after="0" w:line="240" w:lineRule="auto"/>
        <w:jc w:val="center"/>
        <w:rPr>
          <w:rFonts w:ascii="Times New Roman" w:eastAsia="Times New Roman" w:hAnsi="Times New Roman" w:cs="Times New Roman"/>
          <w:b/>
          <w:color w:val="000000"/>
          <w:sz w:val="24"/>
          <w:szCs w:val="24"/>
          <w:lang w:eastAsia="lt-LT"/>
        </w:rPr>
      </w:pPr>
    </w:p>
    <w:p w14:paraId="7413B668" w14:textId="1E2F88CD" w:rsidR="00934881" w:rsidRPr="00934881" w:rsidRDefault="003E0301" w:rsidP="00757957">
      <w:pPr>
        <w:spacing w:after="0" w:line="240" w:lineRule="auto"/>
        <w:jc w:val="center"/>
        <w:rPr>
          <w:rFonts w:ascii="Times New Roman" w:eastAsia="Times New Roman" w:hAnsi="Times New Roman" w:cs="Times New Roman"/>
          <w:b/>
          <w:color w:val="000000"/>
          <w:sz w:val="24"/>
          <w:szCs w:val="24"/>
          <w:lang w:eastAsia="lt-LT"/>
        </w:rPr>
      </w:pPr>
      <w:r w:rsidRPr="00934881">
        <w:rPr>
          <w:rFonts w:ascii="Times New Roman" w:eastAsia="Times New Roman" w:hAnsi="Times New Roman" w:cs="Times New Roman"/>
          <w:b/>
          <w:color w:val="000000"/>
          <w:sz w:val="24"/>
          <w:szCs w:val="24"/>
          <w:lang w:eastAsia="lt-LT"/>
        </w:rPr>
        <w:t>V SKYRIUS</w:t>
      </w:r>
    </w:p>
    <w:p w14:paraId="064A443C" w14:textId="6C8B04B8" w:rsidR="002E06BA" w:rsidRPr="00934881" w:rsidRDefault="00104B89" w:rsidP="00934881">
      <w:pPr>
        <w:spacing w:after="0" w:line="360" w:lineRule="auto"/>
        <w:jc w:val="center"/>
        <w:rPr>
          <w:rFonts w:ascii="Times New Roman" w:eastAsia="Times New Roman" w:hAnsi="Times New Roman" w:cs="Times New Roman"/>
          <w:b/>
          <w:color w:val="000000"/>
          <w:sz w:val="24"/>
          <w:szCs w:val="24"/>
          <w:lang w:eastAsia="lt-LT"/>
        </w:rPr>
      </w:pPr>
      <w:r w:rsidRPr="00934881">
        <w:rPr>
          <w:rFonts w:ascii="Times New Roman" w:eastAsia="Times New Roman" w:hAnsi="Times New Roman" w:cs="Times New Roman"/>
          <w:b/>
          <w:color w:val="000000"/>
          <w:sz w:val="24"/>
          <w:szCs w:val="24"/>
          <w:lang w:eastAsia="lt-LT"/>
        </w:rPr>
        <w:t>VIDAUS KONT</w:t>
      </w:r>
      <w:r w:rsidR="000C7AF9" w:rsidRPr="00934881">
        <w:rPr>
          <w:rFonts w:ascii="Times New Roman" w:eastAsia="Times New Roman" w:hAnsi="Times New Roman" w:cs="Times New Roman"/>
          <w:b/>
          <w:color w:val="000000"/>
          <w:sz w:val="24"/>
          <w:szCs w:val="24"/>
          <w:lang w:eastAsia="lt-LT"/>
        </w:rPr>
        <w:t>R</w:t>
      </w:r>
      <w:r w:rsidRPr="00934881">
        <w:rPr>
          <w:rFonts w:ascii="Times New Roman" w:eastAsia="Times New Roman" w:hAnsi="Times New Roman" w:cs="Times New Roman"/>
          <w:b/>
          <w:color w:val="000000"/>
          <w:sz w:val="24"/>
          <w:szCs w:val="24"/>
          <w:lang w:eastAsia="lt-LT"/>
        </w:rPr>
        <w:t>OLĖS ANALIZĖS IR VERTINIMO APRAŠYMAS</w:t>
      </w:r>
    </w:p>
    <w:p w14:paraId="2940D16F" w14:textId="05396874" w:rsidR="000C7AF9" w:rsidRDefault="00934881" w:rsidP="00F90BA8">
      <w:pPr>
        <w:pStyle w:val="Sraopastraipa"/>
        <w:numPr>
          <w:ilvl w:val="0"/>
          <w:numId w:val="1"/>
        </w:numPr>
        <w:tabs>
          <w:tab w:val="left" w:pos="851"/>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6E18F2" w:rsidRPr="000C7AED">
        <w:rPr>
          <w:rFonts w:ascii="Times New Roman" w:eastAsia="Times New Roman" w:hAnsi="Times New Roman" w:cs="Times New Roman"/>
          <w:color w:val="000000"/>
          <w:sz w:val="24"/>
          <w:szCs w:val="24"/>
          <w:lang w:eastAsia="lt-LT"/>
        </w:rPr>
        <w:t xml:space="preserve"> </w:t>
      </w:r>
      <w:r w:rsidR="000C7AF9" w:rsidRPr="000C7AED">
        <w:rPr>
          <w:rFonts w:ascii="Times New Roman" w:eastAsia="Times New Roman" w:hAnsi="Times New Roman" w:cs="Times New Roman"/>
          <w:color w:val="000000"/>
          <w:sz w:val="24"/>
          <w:szCs w:val="24"/>
          <w:lang w:eastAsia="lt-LT"/>
        </w:rPr>
        <w:t>vidau</w:t>
      </w:r>
      <w:r w:rsidR="00757957">
        <w:rPr>
          <w:rFonts w:ascii="Times New Roman" w:eastAsia="Times New Roman" w:hAnsi="Times New Roman" w:cs="Times New Roman"/>
          <w:color w:val="000000"/>
          <w:sz w:val="24"/>
          <w:szCs w:val="24"/>
          <w:lang w:eastAsia="lt-LT"/>
        </w:rPr>
        <w:t>s</w:t>
      </w:r>
      <w:r w:rsidR="000C7AF9" w:rsidRPr="000C7AED">
        <w:rPr>
          <w:rFonts w:ascii="Times New Roman" w:eastAsia="Times New Roman" w:hAnsi="Times New Roman" w:cs="Times New Roman"/>
          <w:color w:val="000000"/>
          <w:sz w:val="24"/>
          <w:szCs w:val="24"/>
          <w:lang w:eastAsia="lt-LT"/>
        </w:rPr>
        <w:t xml:space="preserve"> kontrolės analizę ir vertinimą atlieka Vidaus kontrolės ir rizikos grupė </w:t>
      </w:r>
      <w:r w:rsidR="00104B89" w:rsidRPr="000C7AED">
        <w:rPr>
          <w:rFonts w:ascii="Times New Roman" w:eastAsia="Times New Roman" w:hAnsi="Times New Roman" w:cs="Times New Roman"/>
          <w:color w:val="000000"/>
          <w:sz w:val="24"/>
          <w:szCs w:val="24"/>
          <w:lang w:eastAsia="lt-LT"/>
        </w:rPr>
        <w:t xml:space="preserve">kiekvienais metais ne vėliau kaip iki einamųjų metų sausio </w:t>
      </w:r>
      <w:r w:rsidR="002302FA" w:rsidRPr="000C7AED">
        <w:rPr>
          <w:rFonts w:ascii="Times New Roman" w:eastAsia="Times New Roman" w:hAnsi="Times New Roman" w:cs="Times New Roman"/>
          <w:color w:val="000000"/>
          <w:sz w:val="24"/>
          <w:szCs w:val="24"/>
          <w:lang w:eastAsia="lt-LT"/>
        </w:rPr>
        <w:t>1</w:t>
      </w:r>
      <w:r w:rsidR="00BF2CF3" w:rsidRPr="000C7AED">
        <w:rPr>
          <w:rFonts w:ascii="Times New Roman" w:eastAsia="Times New Roman" w:hAnsi="Times New Roman" w:cs="Times New Roman"/>
          <w:color w:val="000000"/>
          <w:sz w:val="24"/>
          <w:szCs w:val="24"/>
          <w:lang w:eastAsia="lt-LT"/>
        </w:rPr>
        <w:t>5</w:t>
      </w:r>
      <w:r w:rsidR="00104B89" w:rsidRPr="000C7AED">
        <w:rPr>
          <w:rFonts w:ascii="Times New Roman" w:eastAsia="Times New Roman" w:hAnsi="Times New Roman" w:cs="Times New Roman"/>
          <w:color w:val="000000"/>
          <w:sz w:val="24"/>
          <w:szCs w:val="24"/>
          <w:lang w:eastAsia="lt-LT"/>
        </w:rPr>
        <w:t xml:space="preserve"> d. </w:t>
      </w:r>
      <w:r w:rsidR="002302FA" w:rsidRPr="000C7AED">
        <w:rPr>
          <w:rFonts w:ascii="Times New Roman" w:eastAsia="Times New Roman" w:hAnsi="Times New Roman" w:cs="Times New Roman"/>
          <w:color w:val="000000"/>
          <w:sz w:val="24"/>
          <w:szCs w:val="24"/>
          <w:lang w:eastAsia="lt-LT"/>
        </w:rPr>
        <w:t xml:space="preserve">ir rezultatus pateikia </w:t>
      </w:r>
      <w:r w:rsidR="0030197F">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6E18F2" w:rsidRPr="000C7AED">
        <w:rPr>
          <w:rFonts w:ascii="Times New Roman" w:eastAsia="Times New Roman" w:hAnsi="Times New Roman" w:cs="Times New Roman"/>
          <w:color w:val="000000"/>
          <w:sz w:val="24"/>
          <w:szCs w:val="24"/>
          <w:lang w:eastAsia="lt-LT"/>
        </w:rPr>
        <w:t xml:space="preserve"> </w:t>
      </w:r>
      <w:r w:rsidR="002302FA" w:rsidRPr="000C7AED">
        <w:rPr>
          <w:rFonts w:ascii="Times New Roman" w:eastAsia="Times New Roman" w:hAnsi="Times New Roman" w:cs="Times New Roman"/>
          <w:color w:val="000000"/>
          <w:sz w:val="24"/>
          <w:szCs w:val="24"/>
          <w:lang w:eastAsia="lt-LT"/>
        </w:rPr>
        <w:t>direktoriui.</w:t>
      </w:r>
    </w:p>
    <w:p w14:paraId="5BD54D7F" w14:textId="77777777" w:rsidR="006246BC" w:rsidRDefault="00934881" w:rsidP="00F90BA8">
      <w:pPr>
        <w:pStyle w:val="Sraopastraipa"/>
        <w:numPr>
          <w:ilvl w:val="0"/>
          <w:numId w:val="1"/>
        </w:numPr>
        <w:tabs>
          <w:tab w:val="left" w:pos="567"/>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934881">
        <w:rPr>
          <w:rFonts w:ascii="Times New Roman" w:eastAsia="Times New Roman" w:hAnsi="Times New Roman" w:cs="Times New Roman"/>
          <w:color w:val="000000"/>
          <w:sz w:val="24"/>
          <w:szCs w:val="24"/>
          <w:lang w:eastAsia="lt-LT"/>
        </w:rPr>
        <w:t>staigos</w:t>
      </w:r>
      <w:r w:rsidR="006E18F2" w:rsidRPr="00934881">
        <w:rPr>
          <w:rFonts w:ascii="Times New Roman" w:eastAsia="Times New Roman" w:hAnsi="Times New Roman" w:cs="Times New Roman"/>
          <w:color w:val="000000"/>
          <w:sz w:val="24"/>
          <w:szCs w:val="24"/>
          <w:lang w:eastAsia="lt-LT"/>
        </w:rPr>
        <w:t xml:space="preserve"> </w:t>
      </w:r>
      <w:r w:rsidR="000C7AF9" w:rsidRPr="00934881">
        <w:rPr>
          <w:rFonts w:ascii="Times New Roman" w:eastAsia="Times New Roman" w:hAnsi="Times New Roman" w:cs="Times New Roman"/>
          <w:color w:val="000000"/>
          <w:sz w:val="24"/>
          <w:szCs w:val="24"/>
          <w:lang w:eastAsia="lt-LT"/>
        </w:rPr>
        <w:t xml:space="preserve">vidaus kontrolės analizė turi apimti </w:t>
      </w:r>
      <w:r w:rsidR="00104B89" w:rsidRPr="00934881">
        <w:rPr>
          <w:rFonts w:ascii="Times New Roman" w:eastAsia="Times New Roman" w:hAnsi="Times New Roman" w:cs="Times New Roman"/>
          <w:color w:val="000000"/>
          <w:sz w:val="24"/>
          <w:szCs w:val="24"/>
          <w:lang w:eastAsia="lt-LT"/>
        </w:rPr>
        <w:t xml:space="preserve">visus 5 vidaus kontrolės elementus: </w:t>
      </w:r>
    </w:p>
    <w:p w14:paraId="48CFA7CC" w14:textId="77777777" w:rsidR="006246BC" w:rsidRPr="00F90BA8" w:rsidRDefault="00104B89" w:rsidP="00F90BA8">
      <w:pPr>
        <w:pStyle w:val="Sraopastraipa"/>
        <w:numPr>
          <w:ilvl w:val="1"/>
          <w:numId w:val="1"/>
        </w:numPr>
        <w:tabs>
          <w:tab w:val="left" w:pos="993"/>
          <w:tab w:val="num" w:pos="1418"/>
          <w:tab w:val="left" w:pos="1985"/>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kontrolės aplinką</w:t>
      </w:r>
      <w:r w:rsidR="006246BC" w:rsidRPr="00F90BA8">
        <w:rPr>
          <w:rFonts w:ascii="Times New Roman" w:eastAsia="Times New Roman" w:hAnsi="Times New Roman" w:cs="Times New Roman"/>
          <w:color w:val="000000"/>
          <w:sz w:val="24"/>
          <w:szCs w:val="24"/>
          <w:lang w:eastAsia="lt-LT"/>
        </w:rPr>
        <w:t>;</w:t>
      </w:r>
    </w:p>
    <w:p w14:paraId="0FE2AEF1" w14:textId="243F0D4B" w:rsidR="006246BC" w:rsidRDefault="00104B89" w:rsidP="00F90BA8">
      <w:pPr>
        <w:pStyle w:val="Sraopastraipa"/>
        <w:numPr>
          <w:ilvl w:val="1"/>
          <w:numId w:val="1"/>
        </w:numPr>
        <w:tabs>
          <w:tab w:val="left" w:pos="993"/>
          <w:tab w:val="num" w:pos="1418"/>
          <w:tab w:val="left" w:pos="1985"/>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rizikos vertinimą</w:t>
      </w:r>
      <w:r w:rsidR="006246BC" w:rsidRPr="00F90BA8">
        <w:rPr>
          <w:rFonts w:ascii="Times New Roman" w:eastAsia="Times New Roman" w:hAnsi="Times New Roman" w:cs="Times New Roman"/>
          <w:color w:val="000000"/>
          <w:sz w:val="24"/>
          <w:szCs w:val="24"/>
          <w:lang w:eastAsia="lt-LT"/>
        </w:rPr>
        <w:t>;</w:t>
      </w:r>
    </w:p>
    <w:p w14:paraId="6999F6E5" w14:textId="77777777" w:rsidR="00F90BA8" w:rsidRDefault="00104B89" w:rsidP="00F90BA8">
      <w:pPr>
        <w:pStyle w:val="Sraopastraipa"/>
        <w:numPr>
          <w:ilvl w:val="1"/>
          <w:numId w:val="1"/>
        </w:numPr>
        <w:tabs>
          <w:tab w:val="left" w:pos="993"/>
          <w:tab w:val="num" w:pos="1418"/>
          <w:tab w:val="left" w:pos="1985"/>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kontrolės veiklą</w:t>
      </w:r>
      <w:r w:rsidR="006246BC" w:rsidRPr="00F90BA8">
        <w:rPr>
          <w:rFonts w:ascii="Times New Roman" w:eastAsia="Times New Roman" w:hAnsi="Times New Roman" w:cs="Times New Roman"/>
          <w:color w:val="000000"/>
          <w:sz w:val="24"/>
          <w:szCs w:val="24"/>
          <w:lang w:eastAsia="lt-LT"/>
        </w:rPr>
        <w:t>;</w:t>
      </w:r>
    </w:p>
    <w:p w14:paraId="45E6AAAF" w14:textId="77777777" w:rsidR="00F90BA8" w:rsidRDefault="00104B89" w:rsidP="00F90BA8">
      <w:pPr>
        <w:pStyle w:val="Sraopastraipa"/>
        <w:numPr>
          <w:ilvl w:val="1"/>
          <w:numId w:val="1"/>
        </w:numPr>
        <w:tabs>
          <w:tab w:val="left" w:pos="993"/>
          <w:tab w:val="num" w:pos="1418"/>
          <w:tab w:val="left" w:pos="1985"/>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informavimą ir komunikaciją</w:t>
      </w:r>
      <w:r w:rsidR="006246BC" w:rsidRPr="00F90BA8">
        <w:rPr>
          <w:rFonts w:ascii="Times New Roman" w:eastAsia="Times New Roman" w:hAnsi="Times New Roman" w:cs="Times New Roman"/>
          <w:color w:val="000000"/>
          <w:sz w:val="24"/>
          <w:szCs w:val="24"/>
          <w:lang w:eastAsia="lt-LT"/>
        </w:rPr>
        <w:t>;</w:t>
      </w:r>
    </w:p>
    <w:p w14:paraId="36AF517D" w14:textId="1BCDEC15" w:rsidR="00104B89" w:rsidRPr="00F90BA8" w:rsidRDefault="00104B89" w:rsidP="00F90BA8">
      <w:pPr>
        <w:pStyle w:val="Sraopastraipa"/>
        <w:numPr>
          <w:ilvl w:val="1"/>
          <w:numId w:val="1"/>
        </w:numPr>
        <w:tabs>
          <w:tab w:val="left" w:pos="993"/>
          <w:tab w:val="num" w:pos="1418"/>
          <w:tab w:val="left" w:pos="1985"/>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stebėseną.</w:t>
      </w:r>
      <w:r w:rsidR="000C7AF9" w:rsidRPr="00F90BA8">
        <w:rPr>
          <w:rFonts w:ascii="Times New Roman" w:eastAsia="Times New Roman" w:hAnsi="Times New Roman" w:cs="Times New Roman"/>
          <w:color w:val="000000"/>
          <w:sz w:val="24"/>
          <w:szCs w:val="24"/>
          <w:lang w:eastAsia="lt-LT"/>
        </w:rPr>
        <w:t xml:space="preserve"> </w:t>
      </w:r>
    </w:p>
    <w:p w14:paraId="4C633124" w14:textId="77777777" w:rsidR="006246BC" w:rsidRDefault="006246BC" w:rsidP="00F90BA8">
      <w:pPr>
        <w:pStyle w:val="Sraopastraipa"/>
        <w:numPr>
          <w:ilvl w:val="0"/>
          <w:numId w:val="1"/>
        </w:numPr>
        <w:tabs>
          <w:tab w:val="clear" w:pos="1277"/>
          <w:tab w:val="num" w:pos="851"/>
        </w:tabs>
        <w:spacing w:before="120" w:after="0" w:line="240" w:lineRule="auto"/>
        <w:ind w:hanging="294"/>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6246BC">
        <w:rPr>
          <w:rFonts w:ascii="Times New Roman" w:eastAsia="Times New Roman" w:hAnsi="Times New Roman" w:cs="Times New Roman"/>
          <w:color w:val="000000"/>
          <w:sz w:val="24"/>
          <w:szCs w:val="24"/>
          <w:lang w:eastAsia="lt-LT"/>
        </w:rPr>
        <w:t>staigos</w:t>
      </w:r>
      <w:r w:rsidR="006E18F2" w:rsidRPr="006246BC">
        <w:rPr>
          <w:rFonts w:ascii="Times New Roman" w:eastAsia="Times New Roman" w:hAnsi="Times New Roman" w:cs="Times New Roman"/>
          <w:color w:val="000000"/>
          <w:sz w:val="24"/>
          <w:szCs w:val="24"/>
          <w:lang w:eastAsia="lt-LT"/>
        </w:rPr>
        <w:t xml:space="preserve"> </w:t>
      </w:r>
      <w:r w:rsidR="00104B89" w:rsidRPr="006246BC">
        <w:rPr>
          <w:rFonts w:ascii="Times New Roman" w:eastAsia="Times New Roman" w:hAnsi="Times New Roman" w:cs="Times New Roman"/>
          <w:color w:val="000000"/>
          <w:sz w:val="24"/>
          <w:szCs w:val="24"/>
          <w:lang w:eastAsia="lt-LT"/>
        </w:rPr>
        <w:t>vidaus kont</w:t>
      </w:r>
      <w:r w:rsidR="004B168B" w:rsidRPr="006246BC">
        <w:rPr>
          <w:rFonts w:ascii="Times New Roman" w:eastAsia="Times New Roman" w:hAnsi="Times New Roman" w:cs="Times New Roman"/>
          <w:color w:val="000000"/>
          <w:sz w:val="24"/>
          <w:szCs w:val="24"/>
          <w:lang w:eastAsia="lt-LT"/>
        </w:rPr>
        <w:t xml:space="preserve">rolės analizės metu </w:t>
      </w:r>
      <w:r w:rsidR="002302FA" w:rsidRPr="006246BC">
        <w:rPr>
          <w:rFonts w:ascii="Times New Roman" w:eastAsia="Times New Roman" w:hAnsi="Times New Roman" w:cs="Times New Roman"/>
          <w:color w:val="000000"/>
          <w:sz w:val="24"/>
          <w:szCs w:val="24"/>
          <w:lang w:eastAsia="lt-LT"/>
        </w:rPr>
        <w:t xml:space="preserve">taip pat turi būti </w:t>
      </w:r>
      <w:r w:rsidR="004B168B" w:rsidRPr="006246BC">
        <w:rPr>
          <w:rFonts w:ascii="Times New Roman" w:eastAsia="Times New Roman" w:hAnsi="Times New Roman" w:cs="Times New Roman"/>
          <w:color w:val="000000"/>
          <w:sz w:val="24"/>
          <w:szCs w:val="24"/>
          <w:lang w:eastAsia="lt-LT"/>
        </w:rPr>
        <w:t>įvertinami</w:t>
      </w:r>
      <w:r>
        <w:rPr>
          <w:rFonts w:ascii="Times New Roman" w:eastAsia="Times New Roman" w:hAnsi="Times New Roman" w:cs="Times New Roman"/>
          <w:color w:val="000000"/>
          <w:sz w:val="24"/>
          <w:szCs w:val="24"/>
          <w:lang w:eastAsia="lt-LT"/>
        </w:rPr>
        <w:t>:</w:t>
      </w:r>
    </w:p>
    <w:p w14:paraId="1982F79C" w14:textId="10B8870C" w:rsidR="006246BC" w:rsidRDefault="006246BC" w:rsidP="00F90BA8">
      <w:pPr>
        <w:pStyle w:val="Sraopastraipa"/>
        <w:numPr>
          <w:ilvl w:val="1"/>
          <w:numId w:val="1"/>
        </w:numPr>
        <w:tabs>
          <w:tab w:val="num" w:pos="1134"/>
          <w:tab w:val="left"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6246BC">
        <w:rPr>
          <w:rFonts w:ascii="Times New Roman" w:eastAsia="Times New Roman" w:hAnsi="Times New Roman" w:cs="Times New Roman"/>
          <w:color w:val="000000"/>
          <w:sz w:val="24"/>
          <w:szCs w:val="24"/>
          <w:lang w:eastAsia="lt-LT"/>
        </w:rPr>
        <w:t>staigos</w:t>
      </w:r>
      <w:r w:rsidR="006E18F2" w:rsidRPr="006246BC">
        <w:rPr>
          <w:rFonts w:ascii="Times New Roman" w:eastAsia="Times New Roman" w:hAnsi="Times New Roman" w:cs="Times New Roman"/>
          <w:color w:val="000000"/>
          <w:sz w:val="24"/>
          <w:szCs w:val="24"/>
          <w:lang w:eastAsia="lt-LT"/>
        </w:rPr>
        <w:t xml:space="preserve"> </w:t>
      </w:r>
      <w:r w:rsidR="004B168B" w:rsidRPr="006246BC">
        <w:rPr>
          <w:rFonts w:ascii="Times New Roman" w:eastAsia="Times New Roman" w:hAnsi="Times New Roman" w:cs="Times New Roman"/>
          <w:color w:val="000000"/>
          <w:sz w:val="24"/>
          <w:szCs w:val="24"/>
          <w:lang w:eastAsia="lt-LT"/>
        </w:rPr>
        <w:t>veiklos trūkumai</w:t>
      </w:r>
      <w:r>
        <w:rPr>
          <w:rFonts w:ascii="Times New Roman" w:eastAsia="Times New Roman" w:hAnsi="Times New Roman" w:cs="Times New Roman"/>
          <w:color w:val="000000"/>
          <w:sz w:val="24"/>
          <w:szCs w:val="24"/>
          <w:lang w:eastAsia="lt-LT"/>
        </w:rPr>
        <w:t>;</w:t>
      </w:r>
    </w:p>
    <w:p w14:paraId="77FF833E" w14:textId="7C465433" w:rsidR="00F90BA8" w:rsidRDefault="006246BC" w:rsidP="00F90BA8">
      <w:pPr>
        <w:pStyle w:val="Sraopastraipa"/>
        <w:numPr>
          <w:ilvl w:val="1"/>
          <w:numId w:val="1"/>
        </w:numPr>
        <w:tabs>
          <w:tab w:val="num" w:pos="1134"/>
          <w:tab w:val="left"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Į</w:t>
      </w:r>
      <w:r w:rsidR="00E5565B" w:rsidRPr="00F90BA8">
        <w:rPr>
          <w:rFonts w:ascii="Times New Roman" w:eastAsia="Times New Roman" w:hAnsi="Times New Roman" w:cs="Times New Roman"/>
          <w:color w:val="000000"/>
          <w:sz w:val="24"/>
          <w:szCs w:val="24"/>
          <w:lang w:eastAsia="lt-LT"/>
        </w:rPr>
        <w:t>staigos</w:t>
      </w:r>
      <w:r w:rsidR="006E18F2" w:rsidRPr="00F90BA8">
        <w:rPr>
          <w:rFonts w:ascii="Times New Roman" w:eastAsia="Times New Roman" w:hAnsi="Times New Roman" w:cs="Times New Roman"/>
          <w:color w:val="000000"/>
          <w:sz w:val="24"/>
          <w:szCs w:val="24"/>
          <w:lang w:eastAsia="lt-LT"/>
        </w:rPr>
        <w:t xml:space="preserve"> </w:t>
      </w:r>
      <w:r w:rsidR="004B168B" w:rsidRPr="00F90BA8">
        <w:rPr>
          <w:rFonts w:ascii="Times New Roman" w:eastAsia="Times New Roman" w:hAnsi="Times New Roman" w:cs="Times New Roman"/>
          <w:color w:val="000000"/>
          <w:sz w:val="24"/>
          <w:szCs w:val="24"/>
          <w:lang w:eastAsia="lt-LT"/>
        </w:rPr>
        <w:t>veiklos pokyčia</w:t>
      </w:r>
      <w:r w:rsidRPr="00F90BA8">
        <w:rPr>
          <w:rFonts w:ascii="Times New Roman" w:eastAsia="Times New Roman" w:hAnsi="Times New Roman" w:cs="Times New Roman"/>
          <w:color w:val="000000"/>
          <w:sz w:val="24"/>
          <w:szCs w:val="24"/>
          <w:lang w:eastAsia="lt-LT"/>
        </w:rPr>
        <w:t>i;</w:t>
      </w:r>
    </w:p>
    <w:p w14:paraId="17E5F8EB" w14:textId="778A6887" w:rsidR="006246BC" w:rsidRDefault="00104B89" w:rsidP="00F90BA8">
      <w:pPr>
        <w:pStyle w:val="Sraopastraipa"/>
        <w:numPr>
          <w:ilvl w:val="1"/>
          <w:numId w:val="1"/>
        </w:numPr>
        <w:tabs>
          <w:tab w:val="num" w:pos="1134"/>
          <w:tab w:val="left"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 xml:space="preserve">atitiktis </w:t>
      </w:r>
      <w:r w:rsidR="006246BC" w:rsidRPr="00F90BA8">
        <w:rPr>
          <w:rFonts w:ascii="Times New Roman" w:eastAsia="Times New Roman" w:hAnsi="Times New Roman" w:cs="Times New Roman"/>
          <w:color w:val="000000"/>
          <w:sz w:val="24"/>
          <w:szCs w:val="24"/>
          <w:lang w:eastAsia="lt-LT"/>
        </w:rPr>
        <w:t>Į</w:t>
      </w:r>
      <w:r w:rsidR="00E5565B" w:rsidRPr="00F90BA8">
        <w:rPr>
          <w:rFonts w:ascii="Times New Roman" w:eastAsia="Times New Roman" w:hAnsi="Times New Roman" w:cs="Times New Roman"/>
          <w:color w:val="000000"/>
          <w:sz w:val="24"/>
          <w:szCs w:val="24"/>
          <w:lang w:eastAsia="lt-LT"/>
        </w:rPr>
        <w:t>staigos</w:t>
      </w:r>
      <w:r w:rsidR="006E18F2" w:rsidRPr="00F90BA8">
        <w:rPr>
          <w:rFonts w:ascii="Times New Roman" w:eastAsia="Times New Roman" w:hAnsi="Times New Roman" w:cs="Times New Roman"/>
          <w:color w:val="000000"/>
          <w:sz w:val="24"/>
          <w:szCs w:val="24"/>
          <w:lang w:eastAsia="lt-LT"/>
        </w:rPr>
        <w:t xml:space="preserve"> </w:t>
      </w:r>
      <w:r w:rsidRPr="00F90BA8">
        <w:rPr>
          <w:rFonts w:ascii="Times New Roman" w:eastAsia="Times New Roman" w:hAnsi="Times New Roman" w:cs="Times New Roman"/>
          <w:color w:val="000000"/>
          <w:sz w:val="24"/>
          <w:szCs w:val="24"/>
          <w:lang w:eastAsia="lt-LT"/>
        </w:rPr>
        <w:t>vidaus kontrolės politikoje nustatytiems reikalavimams</w:t>
      </w:r>
      <w:r w:rsidR="006246BC" w:rsidRPr="00F90BA8">
        <w:rPr>
          <w:rFonts w:ascii="Times New Roman" w:eastAsia="Times New Roman" w:hAnsi="Times New Roman" w:cs="Times New Roman"/>
          <w:color w:val="000000"/>
          <w:sz w:val="24"/>
          <w:szCs w:val="24"/>
          <w:lang w:eastAsia="lt-LT"/>
        </w:rPr>
        <w:t>;</w:t>
      </w:r>
    </w:p>
    <w:p w14:paraId="7ED5EACB" w14:textId="74AC5271" w:rsidR="00104B89" w:rsidRPr="00F90BA8" w:rsidRDefault="004B168B" w:rsidP="00F90BA8">
      <w:pPr>
        <w:pStyle w:val="Sraopastraipa"/>
        <w:numPr>
          <w:ilvl w:val="1"/>
          <w:numId w:val="1"/>
        </w:numPr>
        <w:tabs>
          <w:tab w:val="num" w:pos="1134"/>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color w:val="000000"/>
          <w:sz w:val="24"/>
          <w:szCs w:val="24"/>
          <w:lang w:eastAsia="lt-LT"/>
        </w:rPr>
        <w:t xml:space="preserve"> </w:t>
      </w:r>
      <w:r w:rsidR="006246BC" w:rsidRPr="00F90BA8">
        <w:rPr>
          <w:rFonts w:ascii="Times New Roman" w:eastAsia="Times New Roman" w:hAnsi="Times New Roman" w:cs="Times New Roman"/>
          <w:color w:val="000000"/>
          <w:sz w:val="24"/>
          <w:szCs w:val="24"/>
          <w:lang w:eastAsia="lt-LT"/>
        </w:rPr>
        <w:t>Įs</w:t>
      </w:r>
      <w:r w:rsidR="00E5565B" w:rsidRPr="00F90BA8">
        <w:rPr>
          <w:rFonts w:ascii="Times New Roman" w:eastAsia="Times New Roman" w:hAnsi="Times New Roman" w:cs="Times New Roman"/>
          <w:color w:val="000000"/>
          <w:sz w:val="24"/>
          <w:szCs w:val="24"/>
          <w:lang w:eastAsia="lt-LT"/>
        </w:rPr>
        <w:t>taigos</w:t>
      </w:r>
      <w:r w:rsidR="006E18F2" w:rsidRPr="00F90BA8">
        <w:rPr>
          <w:rFonts w:ascii="Times New Roman" w:eastAsia="Times New Roman" w:hAnsi="Times New Roman" w:cs="Times New Roman"/>
          <w:color w:val="000000"/>
          <w:sz w:val="24"/>
          <w:szCs w:val="24"/>
          <w:lang w:eastAsia="lt-LT"/>
        </w:rPr>
        <w:t xml:space="preserve"> </w:t>
      </w:r>
      <w:r w:rsidR="006246BC" w:rsidRPr="00F90BA8">
        <w:rPr>
          <w:rFonts w:ascii="Times New Roman" w:eastAsia="Times New Roman" w:hAnsi="Times New Roman" w:cs="Times New Roman"/>
          <w:color w:val="000000"/>
          <w:sz w:val="24"/>
          <w:szCs w:val="24"/>
          <w:lang w:eastAsia="lt-LT"/>
        </w:rPr>
        <w:t>K</w:t>
      </w:r>
      <w:r w:rsidRPr="00F90BA8">
        <w:rPr>
          <w:rFonts w:ascii="Times New Roman" w:eastAsia="Times New Roman" w:hAnsi="Times New Roman" w:cs="Times New Roman"/>
          <w:color w:val="000000"/>
          <w:sz w:val="24"/>
          <w:szCs w:val="24"/>
          <w:lang w:eastAsia="lt-LT"/>
        </w:rPr>
        <w:t xml:space="preserve">ontrolės grupės parengta ir pateikta informacija, </w:t>
      </w:r>
      <w:r w:rsidR="00104B89" w:rsidRPr="00F90BA8">
        <w:rPr>
          <w:rFonts w:ascii="Times New Roman" w:eastAsia="Times New Roman" w:hAnsi="Times New Roman" w:cs="Times New Roman"/>
          <w:color w:val="000000"/>
          <w:sz w:val="24"/>
          <w:szCs w:val="24"/>
          <w:lang w:eastAsia="lt-LT"/>
        </w:rPr>
        <w:t>vidaus ir kitų audit</w:t>
      </w:r>
      <w:r w:rsidRPr="00F90BA8">
        <w:rPr>
          <w:rFonts w:ascii="Times New Roman" w:eastAsia="Times New Roman" w:hAnsi="Times New Roman" w:cs="Times New Roman"/>
          <w:color w:val="000000"/>
          <w:sz w:val="24"/>
          <w:szCs w:val="24"/>
          <w:lang w:eastAsia="lt-LT"/>
        </w:rPr>
        <w:t>ų (jei jie atlikti) rezultatai bei numatomos vidaus kontrolės tobulinimo priemonės.</w:t>
      </w:r>
    </w:p>
    <w:p w14:paraId="6F9D6B66" w14:textId="4F4CFE91" w:rsidR="00104B89" w:rsidRPr="006246BC" w:rsidRDefault="00104B89" w:rsidP="00F90BA8">
      <w:pPr>
        <w:pStyle w:val="Sraopastraipa"/>
        <w:numPr>
          <w:ilvl w:val="0"/>
          <w:numId w:val="1"/>
        </w:numPr>
        <w:tabs>
          <w:tab w:val="left" w:pos="851"/>
          <w:tab w:val="left" w:pos="993"/>
        </w:tabs>
        <w:spacing w:before="120" w:after="0" w:line="240" w:lineRule="auto"/>
        <w:ind w:hanging="153"/>
        <w:contextualSpacing w:val="0"/>
        <w:jc w:val="both"/>
        <w:rPr>
          <w:rFonts w:ascii="Times New Roman" w:eastAsia="Times New Roman" w:hAnsi="Times New Roman" w:cs="Times New Roman"/>
          <w:color w:val="000000"/>
          <w:sz w:val="24"/>
          <w:szCs w:val="24"/>
          <w:lang w:eastAsia="lt-LT"/>
        </w:rPr>
      </w:pPr>
      <w:r w:rsidRPr="006246BC">
        <w:rPr>
          <w:rFonts w:ascii="Times New Roman" w:eastAsia="Times New Roman" w:hAnsi="Times New Roman" w:cs="Times New Roman"/>
          <w:color w:val="000000"/>
          <w:sz w:val="24"/>
          <w:szCs w:val="24"/>
          <w:lang w:eastAsia="lt-LT"/>
        </w:rPr>
        <w:t xml:space="preserve">Atlikus </w:t>
      </w:r>
      <w:r w:rsidR="006246BC">
        <w:rPr>
          <w:rFonts w:ascii="Times New Roman" w:eastAsia="Times New Roman" w:hAnsi="Times New Roman" w:cs="Times New Roman"/>
          <w:color w:val="000000"/>
          <w:sz w:val="24"/>
          <w:szCs w:val="24"/>
          <w:lang w:eastAsia="lt-LT"/>
        </w:rPr>
        <w:t>Į</w:t>
      </w:r>
      <w:r w:rsidR="00E5565B" w:rsidRPr="006246BC">
        <w:rPr>
          <w:rFonts w:ascii="Times New Roman" w:eastAsia="Times New Roman" w:hAnsi="Times New Roman" w:cs="Times New Roman"/>
          <w:color w:val="000000"/>
          <w:sz w:val="24"/>
          <w:szCs w:val="24"/>
          <w:lang w:eastAsia="lt-LT"/>
        </w:rPr>
        <w:t>staigos</w:t>
      </w:r>
      <w:r w:rsidRPr="006246BC">
        <w:rPr>
          <w:rFonts w:ascii="Times New Roman" w:eastAsia="Times New Roman" w:hAnsi="Times New Roman" w:cs="Times New Roman"/>
          <w:color w:val="000000"/>
          <w:sz w:val="24"/>
          <w:szCs w:val="24"/>
          <w:lang w:eastAsia="lt-LT"/>
        </w:rPr>
        <w:t xml:space="preserve"> vidaus kontrolės analizę, </w:t>
      </w:r>
      <w:r w:rsidR="006246BC">
        <w:rPr>
          <w:rFonts w:ascii="Times New Roman" w:eastAsia="Times New Roman" w:hAnsi="Times New Roman" w:cs="Times New Roman"/>
          <w:color w:val="000000"/>
          <w:sz w:val="24"/>
          <w:szCs w:val="24"/>
          <w:lang w:eastAsia="lt-LT"/>
        </w:rPr>
        <w:t>Į</w:t>
      </w:r>
      <w:r w:rsidR="00E5565B" w:rsidRPr="006246BC">
        <w:rPr>
          <w:rFonts w:ascii="Times New Roman" w:eastAsia="Times New Roman" w:hAnsi="Times New Roman" w:cs="Times New Roman"/>
          <w:color w:val="000000"/>
          <w:sz w:val="24"/>
          <w:szCs w:val="24"/>
          <w:lang w:eastAsia="lt-LT"/>
        </w:rPr>
        <w:t>staigos</w:t>
      </w:r>
      <w:r w:rsidR="00B542DE" w:rsidRPr="006246BC">
        <w:rPr>
          <w:rFonts w:ascii="Times New Roman" w:eastAsia="Times New Roman" w:hAnsi="Times New Roman" w:cs="Times New Roman"/>
          <w:color w:val="000000"/>
          <w:sz w:val="24"/>
          <w:szCs w:val="24"/>
          <w:lang w:eastAsia="lt-LT"/>
        </w:rPr>
        <w:t xml:space="preserve"> </w:t>
      </w:r>
      <w:r w:rsidRPr="006246BC">
        <w:rPr>
          <w:rFonts w:ascii="Times New Roman" w:eastAsia="Times New Roman" w:hAnsi="Times New Roman" w:cs="Times New Roman"/>
          <w:color w:val="000000"/>
          <w:sz w:val="24"/>
          <w:szCs w:val="24"/>
          <w:lang w:eastAsia="lt-LT"/>
        </w:rPr>
        <w:t>vidaus kontrolė įvertinama:</w:t>
      </w:r>
    </w:p>
    <w:p w14:paraId="052E196D" w14:textId="7D5EA6D9" w:rsidR="00104B89" w:rsidRDefault="006246BC" w:rsidP="00F90BA8">
      <w:pPr>
        <w:pStyle w:val="Sraopastraipa"/>
        <w:numPr>
          <w:ilvl w:val="1"/>
          <w:numId w:val="1"/>
        </w:numPr>
        <w:tabs>
          <w:tab w:val="num" w:pos="1276"/>
          <w:tab w:val="left" w:pos="1418"/>
        </w:tabs>
        <w:spacing w:before="120" w:after="0" w:line="240" w:lineRule="auto"/>
        <w:ind w:firstLine="131"/>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b/>
          <w:bCs/>
          <w:i/>
          <w:iCs/>
          <w:color w:val="000000"/>
          <w:sz w:val="24"/>
          <w:szCs w:val="24"/>
          <w:lang w:eastAsia="lt-LT"/>
        </w:rPr>
        <w:t>l</w:t>
      </w:r>
      <w:r w:rsidR="00104B89" w:rsidRPr="00F90BA8">
        <w:rPr>
          <w:rFonts w:ascii="Times New Roman" w:eastAsia="Times New Roman" w:hAnsi="Times New Roman" w:cs="Times New Roman"/>
          <w:b/>
          <w:bCs/>
          <w:i/>
          <w:iCs/>
          <w:color w:val="000000"/>
          <w:sz w:val="24"/>
          <w:szCs w:val="24"/>
          <w:lang w:eastAsia="lt-LT"/>
        </w:rPr>
        <w:t>abai gerai</w:t>
      </w:r>
      <w:r w:rsidR="00104B89" w:rsidRPr="000C7AED">
        <w:rPr>
          <w:rFonts w:ascii="Times New Roman" w:eastAsia="Times New Roman" w:hAnsi="Times New Roman" w:cs="Times New Roman"/>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00104B89" w:rsidRPr="000C7AED">
        <w:rPr>
          <w:rFonts w:ascii="Times New Roman" w:eastAsia="Times New Roman" w:hAnsi="Times New Roman" w:cs="Times New Roman"/>
          <w:color w:val="000000"/>
          <w:sz w:val="24"/>
          <w:szCs w:val="24"/>
          <w:lang w:eastAsia="lt-LT"/>
        </w:rPr>
        <w:t xml:space="preserve"> jei visa rizika yra nustatyta ir valdoma, vidaus kontrolės trūkumų nerasta;</w:t>
      </w:r>
    </w:p>
    <w:p w14:paraId="2BB138DE" w14:textId="63A46F80" w:rsidR="00F90BA8" w:rsidRDefault="00104B89" w:rsidP="00F90BA8">
      <w:pPr>
        <w:pStyle w:val="Sraopastraipa"/>
        <w:numPr>
          <w:ilvl w:val="1"/>
          <w:numId w:val="1"/>
        </w:numPr>
        <w:tabs>
          <w:tab w:val="num"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b/>
          <w:bCs/>
          <w:i/>
          <w:iCs/>
          <w:color w:val="000000"/>
          <w:sz w:val="24"/>
          <w:szCs w:val="24"/>
          <w:lang w:eastAsia="lt-LT"/>
        </w:rPr>
        <w:t>gerai</w:t>
      </w:r>
      <w:r w:rsidRPr="00F90BA8">
        <w:rPr>
          <w:rFonts w:ascii="Times New Roman" w:eastAsia="Times New Roman" w:hAnsi="Times New Roman" w:cs="Times New Roman"/>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Pr="00F90BA8">
        <w:rPr>
          <w:rFonts w:ascii="Times New Roman" w:eastAsia="Times New Roman" w:hAnsi="Times New Roman" w:cs="Times New Roman"/>
          <w:color w:val="000000"/>
          <w:sz w:val="24"/>
          <w:szCs w:val="24"/>
          <w:lang w:eastAsia="lt-LT"/>
        </w:rPr>
        <w:t xml:space="preserve"> jei visa rizika yra nustatyta ir valdoma, bet yra vidaus kontrolės trūkumų, neturinčių neigiamos įtakos viešojo juridinio asmens veiklos rezultatams;</w:t>
      </w:r>
    </w:p>
    <w:p w14:paraId="0395DC38" w14:textId="2DC95E70" w:rsidR="00104B89" w:rsidRDefault="00F90BA8" w:rsidP="00F90BA8">
      <w:pPr>
        <w:pStyle w:val="Sraopastraipa"/>
        <w:numPr>
          <w:ilvl w:val="1"/>
          <w:numId w:val="1"/>
        </w:numPr>
        <w:tabs>
          <w:tab w:val="num"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b/>
          <w:bCs/>
          <w:i/>
          <w:iCs/>
          <w:color w:val="000000"/>
          <w:sz w:val="24"/>
          <w:szCs w:val="24"/>
          <w:lang w:eastAsia="lt-LT"/>
        </w:rPr>
        <w:t xml:space="preserve"> </w:t>
      </w:r>
      <w:r w:rsidR="00104B89" w:rsidRPr="00F90BA8">
        <w:rPr>
          <w:rFonts w:ascii="Times New Roman" w:eastAsia="Times New Roman" w:hAnsi="Times New Roman" w:cs="Times New Roman"/>
          <w:b/>
          <w:bCs/>
          <w:i/>
          <w:iCs/>
          <w:color w:val="000000"/>
          <w:sz w:val="24"/>
          <w:szCs w:val="24"/>
          <w:lang w:eastAsia="lt-LT"/>
        </w:rPr>
        <w:t>patenkinamai</w:t>
      </w:r>
      <w:r w:rsidR="00104B89" w:rsidRPr="00F90BA8">
        <w:rPr>
          <w:rFonts w:ascii="Times New Roman" w:eastAsia="Times New Roman" w:hAnsi="Times New Roman" w:cs="Times New Roman"/>
          <w:b/>
          <w:bCs/>
          <w:color w:val="000000"/>
          <w:sz w:val="24"/>
          <w:szCs w:val="24"/>
          <w:lang w:eastAsia="lt-LT"/>
        </w:rPr>
        <w:t xml:space="preserve"> </w:t>
      </w:r>
      <w:r w:rsidR="004041C3">
        <w:rPr>
          <w:rFonts w:ascii="Times New Roman" w:eastAsia="Times New Roman" w:hAnsi="Times New Roman" w:cs="Times New Roman"/>
          <w:color w:val="000000"/>
          <w:sz w:val="24"/>
          <w:szCs w:val="24"/>
          <w:lang w:eastAsia="lt-LT"/>
        </w:rPr>
        <w:t>-</w:t>
      </w:r>
      <w:r w:rsidR="00104B89" w:rsidRPr="00F90BA8">
        <w:rPr>
          <w:rFonts w:ascii="Times New Roman" w:eastAsia="Times New Roman" w:hAnsi="Times New Roman" w:cs="Times New Roman"/>
          <w:color w:val="000000"/>
          <w:sz w:val="24"/>
          <w:szCs w:val="24"/>
          <w:lang w:eastAsia="lt-LT"/>
        </w:rPr>
        <w:t xml:space="preserve"> jei visa rizika yra nustatyta, tačiau dėl netinkamo rizikos valdymo yra vidaus kontrolės trūkumų, </w:t>
      </w:r>
      <w:r w:rsidR="004B168B" w:rsidRPr="00F90BA8">
        <w:rPr>
          <w:rFonts w:ascii="Times New Roman" w:eastAsia="Times New Roman" w:hAnsi="Times New Roman" w:cs="Times New Roman"/>
          <w:color w:val="000000"/>
          <w:sz w:val="24"/>
          <w:szCs w:val="24"/>
          <w:lang w:eastAsia="lt-LT"/>
        </w:rPr>
        <w:t>galinčių turėti</w:t>
      </w:r>
      <w:r w:rsidR="00104B89" w:rsidRPr="00F90BA8">
        <w:rPr>
          <w:rFonts w:ascii="Times New Roman" w:eastAsia="Times New Roman" w:hAnsi="Times New Roman" w:cs="Times New Roman"/>
          <w:color w:val="000000"/>
          <w:sz w:val="24"/>
          <w:szCs w:val="24"/>
          <w:lang w:eastAsia="lt-LT"/>
        </w:rPr>
        <w:t xml:space="preserve"> neigiamą įtaką </w:t>
      </w:r>
      <w:r w:rsidR="006246BC" w:rsidRPr="00F90BA8">
        <w:rPr>
          <w:rFonts w:ascii="Times New Roman" w:eastAsia="Times New Roman" w:hAnsi="Times New Roman" w:cs="Times New Roman"/>
          <w:color w:val="000000"/>
          <w:sz w:val="24"/>
          <w:szCs w:val="24"/>
          <w:lang w:eastAsia="lt-LT"/>
        </w:rPr>
        <w:t>Į</w:t>
      </w:r>
      <w:r w:rsidR="00E5565B" w:rsidRPr="00F90BA8">
        <w:rPr>
          <w:rFonts w:ascii="Times New Roman" w:eastAsia="Times New Roman" w:hAnsi="Times New Roman" w:cs="Times New Roman"/>
          <w:color w:val="000000"/>
          <w:sz w:val="24"/>
          <w:szCs w:val="24"/>
          <w:lang w:eastAsia="lt-LT"/>
        </w:rPr>
        <w:t>staigos</w:t>
      </w:r>
      <w:r w:rsidR="006E18F2" w:rsidRPr="00F90BA8">
        <w:rPr>
          <w:rFonts w:ascii="Times New Roman" w:eastAsia="Times New Roman" w:hAnsi="Times New Roman" w:cs="Times New Roman"/>
          <w:color w:val="000000"/>
          <w:sz w:val="24"/>
          <w:szCs w:val="24"/>
          <w:lang w:eastAsia="lt-LT"/>
        </w:rPr>
        <w:t xml:space="preserve"> </w:t>
      </w:r>
      <w:r w:rsidR="00104B89" w:rsidRPr="00F90BA8">
        <w:rPr>
          <w:rFonts w:ascii="Times New Roman" w:eastAsia="Times New Roman" w:hAnsi="Times New Roman" w:cs="Times New Roman"/>
          <w:color w:val="000000"/>
          <w:sz w:val="24"/>
          <w:szCs w:val="24"/>
          <w:lang w:eastAsia="lt-LT"/>
        </w:rPr>
        <w:t>veiklos rezultatams;</w:t>
      </w:r>
    </w:p>
    <w:p w14:paraId="272DF6A2" w14:textId="17FC310A" w:rsidR="00104B89" w:rsidRPr="00F90BA8" w:rsidRDefault="00104B89" w:rsidP="00F90BA8">
      <w:pPr>
        <w:pStyle w:val="Sraopastraipa"/>
        <w:numPr>
          <w:ilvl w:val="1"/>
          <w:numId w:val="1"/>
        </w:numPr>
        <w:tabs>
          <w:tab w:val="num" w:pos="1276"/>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F90BA8">
        <w:rPr>
          <w:rFonts w:ascii="Times New Roman" w:eastAsia="Times New Roman" w:hAnsi="Times New Roman" w:cs="Times New Roman"/>
          <w:b/>
          <w:bCs/>
          <w:i/>
          <w:iCs/>
          <w:color w:val="000000"/>
          <w:sz w:val="24"/>
          <w:szCs w:val="24"/>
          <w:lang w:eastAsia="lt-LT"/>
        </w:rPr>
        <w:t xml:space="preserve">silpnai </w:t>
      </w:r>
      <w:r w:rsidR="004041C3">
        <w:rPr>
          <w:rFonts w:ascii="Times New Roman" w:eastAsia="Times New Roman" w:hAnsi="Times New Roman" w:cs="Times New Roman"/>
          <w:color w:val="000000"/>
          <w:sz w:val="24"/>
          <w:szCs w:val="24"/>
          <w:lang w:eastAsia="lt-LT"/>
        </w:rPr>
        <w:t>-</w:t>
      </w:r>
      <w:r w:rsidRPr="00F90BA8">
        <w:rPr>
          <w:rFonts w:ascii="Times New Roman" w:eastAsia="Times New Roman" w:hAnsi="Times New Roman" w:cs="Times New Roman"/>
          <w:color w:val="000000"/>
          <w:sz w:val="24"/>
          <w:szCs w:val="24"/>
          <w:lang w:eastAsia="lt-LT"/>
        </w:rPr>
        <w:t xml:space="preserve"> jei ne visa rizika yra nustatyta, nevykdomas rizikos valdymas ir vidaus kontrolės trūkumai daro neigiamą įtaką </w:t>
      </w:r>
      <w:r w:rsidR="0030197F" w:rsidRPr="00F90BA8">
        <w:rPr>
          <w:rFonts w:ascii="Times New Roman" w:eastAsia="Times New Roman" w:hAnsi="Times New Roman" w:cs="Times New Roman"/>
          <w:color w:val="000000"/>
          <w:sz w:val="24"/>
          <w:szCs w:val="24"/>
          <w:lang w:eastAsia="lt-LT"/>
        </w:rPr>
        <w:t>Į</w:t>
      </w:r>
      <w:r w:rsidR="00E5565B" w:rsidRPr="00F90BA8">
        <w:rPr>
          <w:rFonts w:ascii="Times New Roman" w:eastAsia="Times New Roman" w:hAnsi="Times New Roman" w:cs="Times New Roman"/>
          <w:color w:val="000000"/>
          <w:sz w:val="24"/>
          <w:szCs w:val="24"/>
          <w:lang w:eastAsia="lt-LT"/>
        </w:rPr>
        <w:t>staigos</w:t>
      </w:r>
      <w:r w:rsidR="006E18F2" w:rsidRPr="00F90BA8">
        <w:rPr>
          <w:rFonts w:ascii="Times New Roman" w:eastAsia="Times New Roman" w:hAnsi="Times New Roman" w:cs="Times New Roman"/>
          <w:color w:val="000000"/>
          <w:sz w:val="24"/>
          <w:szCs w:val="24"/>
          <w:lang w:eastAsia="lt-LT"/>
        </w:rPr>
        <w:t xml:space="preserve"> </w:t>
      </w:r>
      <w:r w:rsidRPr="00F90BA8">
        <w:rPr>
          <w:rFonts w:ascii="Times New Roman" w:eastAsia="Times New Roman" w:hAnsi="Times New Roman" w:cs="Times New Roman"/>
          <w:color w:val="000000"/>
          <w:sz w:val="24"/>
          <w:szCs w:val="24"/>
          <w:lang w:eastAsia="lt-LT"/>
        </w:rPr>
        <w:t>veiklos rezultatams.</w:t>
      </w:r>
    </w:p>
    <w:p w14:paraId="295B77B9" w14:textId="77777777" w:rsidR="00952DB4" w:rsidRPr="004041C3" w:rsidRDefault="00952DB4" w:rsidP="00104B89">
      <w:pPr>
        <w:spacing w:after="0" w:line="360" w:lineRule="auto"/>
        <w:ind w:firstLine="567"/>
        <w:jc w:val="both"/>
        <w:rPr>
          <w:rFonts w:ascii="Times New Roman" w:eastAsia="Times New Roman" w:hAnsi="Times New Roman" w:cs="Times New Roman"/>
          <w:color w:val="000000"/>
          <w:sz w:val="16"/>
          <w:szCs w:val="16"/>
          <w:lang w:eastAsia="lt-LT"/>
        </w:rPr>
      </w:pPr>
    </w:p>
    <w:p w14:paraId="350CCA00" w14:textId="77777777" w:rsidR="00212FE1" w:rsidRPr="003725F1" w:rsidRDefault="00A72FEF" w:rsidP="00F90BA8">
      <w:pPr>
        <w:pStyle w:val="Sraopastraipa"/>
        <w:spacing w:after="0" w:line="240" w:lineRule="auto"/>
        <w:ind w:left="927"/>
        <w:jc w:val="center"/>
        <w:rPr>
          <w:rFonts w:ascii="Times New Roman" w:eastAsia="Times New Roman" w:hAnsi="Times New Roman" w:cs="Times New Roman"/>
          <w:b/>
          <w:color w:val="000000"/>
          <w:sz w:val="24"/>
          <w:szCs w:val="24"/>
          <w:lang w:eastAsia="lt-LT"/>
        </w:rPr>
      </w:pPr>
      <w:bookmarkStart w:id="45" w:name="part_93299794abcd4939bab772247a66a856"/>
      <w:bookmarkStart w:id="46" w:name="part_bad3c8fef40449b2b395d8e2cf08bb64"/>
      <w:bookmarkStart w:id="47" w:name="part_b601de0ad988452e98335fafa00098d2"/>
      <w:bookmarkEnd w:id="45"/>
      <w:bookmarkEnd w:id="46"/>
      <w:bookmarkEnd w:id="47"/>
      <w:r>
        <w:rPr>
          <w:rFonts w:ascii="Times New Roman" w:eastAsia="Times New Roman" w:hAnsi="Times New Roman" w:cs="Times New Roman"/>
          <w:b/>
          <w:color w:val="000000"/>
          <w:sz w:val="24"/>
          <w:szCs w:val="24"/>
          <w:lang w:eastAsia="lt-LT"/>
        </w:rPr>
        <w:t>IX SYRIUS</w:t>
      </w:r>
    </w:p>
    <w:p w14:paraId="46AE3B04" w14:textId="77777777" w:rsidR="004B168B" w:rsidRDefault="00721BF8" w:rsidP="00F90BA8">
      <w:pPr>
        <w:pStyle w:val="Sraopastraipa"/>
        <w:spacing w:after="0" w:line="240" w:lineRule="auto"/>
        <w:ind w:left="927"/>
        <w:jc w:val="center"/>
        <w:rPr>
          <w:rFonts w:ascii="Times New Roman" w:eastAsia="Times New Roman" w:hAnsi="Times New Roman" w:cs="Times New Roman"/>
          <w:b/>
          <w:color w:val="000000"/>
          <w:sz w:val="24"/>
          <w:szCs w:val="24"/>
          <w:lang w:eastAsia="lt-LT"/>
        </w:rPr>
      </w:pPr>
      <w:r w:rsidRPr="00721BF8">
        <w:rPr>
          <w:rFonts w:ascii="Times New Roman" w:eastAsia="Times New Roman" w:hAnsi="Times New Roman" w:cs="Times New Roman"/>
          <w:b/>
          <w:color w:val="000000"/>
          <w:sz w:val="24"/>
          <w:szCs w:val="24"/>
          <w:lang w:eastAsia="lt-LT"/>
        </w:rPr>
        <w:t>INFORMACIJOS APIE VIDAUS KONTROLĖS ĮGYVENDINIMĄ ĮSTAIGOJE TEIKIMO TVARKA</w:t>
      </w:r>
    </w:p>
    <w:p w14:paraId="1841EC92" w14:textId="14D26F8D" w:rsidR="00721BF8" w:rsidRDefault="006246BC" w:rsidP="0074282A">
      <w:pPr>
        <w:pStyle w:val="Sraopastraipa"/>
        <w:numPr>
          <w:ilvl w:val="0"/>
          <w:numId w:val="1"/>
        </w:numPr>
        <w:tabs>
          <w:tab w:val="clear" w:pos="1277"/>
          <w:tab w:val="num"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6E18F2" w:rsidRPr="000C7AED">
        <w:rPr>
          <w:rFonts w:ascii="Times New Roman" w:eastAsia="Times New Roman" w:hAnsi="Times New Roman" w:cs="Times New Roman"/>
          <w:color w:val="000000"/>
          <w:sz w:val="24"/>
          <w:szCs w:val="24"/>
          <w:lang w:eastAsia="lt-LT"/>
        </w:rPr>
        <w:t xml:space="preserve"> </w:t>
      </w:r>
      <w:r w:rsidR="00721BF8" w:rsidRPr="000C7AED">
        <w:rPr>
          <w:rFonts w:ascii="Times New Roman" w:eastAsia="Times New Roman" w:hAnsi="Times New Roman" w:cs="Times New Roman"/>
          <w:color w:val="000000"/>
          <w:sz w:val="24"/>
          <w:szCs w:val="24"/>
          <w:lang w:eastAsia="lt-LT"/>
        </w:rPr>
        <w:t xml:space="preserve">direktorius apie vidaus kontrolės įgyvendinimą jo vadovaujamoje Įstaigoje </w:t>
      </w:r>
      <w:r w:rsidR="002302FA" w:rsidRPr="000C7AED">
        <w:rPr>
          <w:rFonts w:ascii="Times New Roman" w:eastAsia="Times New Roman" w:hAnsi="Times New Roman" w:cs="Times New Roman"/>
          <w:color w:val="000000"/>
          <w:sz w:val="24"/>
          <w:szCs w:val="24"/>
          <w:lang w:eastAsia="lt-LT"/>
        </w:rPr>
        <w:t xml:space="preserve">Vilniaus </w:t>
      </w:r>
      <w:r w:rsidR="00721BF8" w:rsidRPr="000C7AED">
        <w:rPr>
          <w:rFonts w:ascii="Times New Roman" w:eastAsia="Times New Roman" w:hAnsi="Times New Roman" w:cs="Times New Roman"/>
          <w:color w:val="000000"/>
          <w:sz w:val="24"/>
          <w:szCs w:val="24"/>
          <w:lang w:eastAsia="lt-LT"/>
        </w:rPr>
        <w:t>miesto savivaldybei jos nurodytu informacijos teikimo terminu</w:t>
      </w:r>
      <w:bookmarkStart w:id="48" w:name="part_d5aa39da017e4e309b8dd31194b86881"/>
      <w:bookmarkEnd w:id="48"/>
      <w:r w:rsidR="00616977">
        <w:rPr>
          <w:rFonts w:ascii="Times New Roman" w:eastAsia="Times New Roman" w:hAnsi="Times New Roman" w:cs="Times New Roman"/>
          <w:color w:val="000000"/>
          <w:sz w:val="24"/>
          <w:szCs w:val="24"/>
          <w:lang w:eastAsia="lt-LT"/>
        </w:rPr>
        <w:t xml:space="preserve"> </w:t>
      </w:r>
      <w:r w:rsidR="00721BF8" w:rsidRPr="00616977">
        <w:rPr>
          <w:rFonts w:ascii="Times New Roman" w:eastAsia="Times New Roman" w:hAnsi="Times New Roman" w:cs="Times New Roman"/>
          <w:color w:val="000000"/>
          <w:sz w:val="24"/>
          <w:szCs w:val="24"/>
          <w:lang w:eastAsia="lt-LT"/>
        </w:rPr>
        <w:t>teikia šią informaciją:</w:t>
      </w:r>
    </w:p>
    <w:p w14:paraId="341D692B" w14:textId="34D7666F" w:rsidR="00721BF8" w:rsidRDefault="00721BF8" w:rsidP="005D05F2">
      <w:pPr>
        <w:pStyle w:val="Sraopastraipa"/>
        <w:numPr>
          <w:ilvl w:val="1"/>
          <w:numId w:val="1"/>
        </w:numPr>
        <w:tabs>
          <w:tab w:val="left" w:pos="1134"/>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49" w:name="part_b82db3412c544980829c0b57476049e8"/>
      <w:bookmarkEnd w:id="49"/>
      <w:r w:rsidRPr="00616977">
        <w:rPr>
          <w:rFonts w:ascii="Times New Roman" w:eastAsia="Times New Roman" w:hAnsi="Times New Roman" w:cs="Times New Roman"/>
          <w:color w:val="000000"/>
          <w:sz w:val="24"/>
          <w:szCs w:val="24"/>
          <w:lang w:eastAsia="lt-LT"/>
        </w:rPr>
        <w:t>ar Įstaigoje nustatyta vidaus kontrolės politika ir ar ji veiksminga;</w:t>
      </w:r>
    </w:p>
    <w:p w14:paraId="67585F13" w14:textId="2C49CE74" w:rsidR="00721BF8" w:rsidRDefault="00721BF8" w:rsidP="005D05F2">
      <w:pPr>
        <w:pStyle w:val="Sraopastraipa"/>
        <w:numPr>
          <w:ilvl w:val="1"/>
          <w:numId w:val="1"/>
        </w:numPr>
        <w:tabs>
          <w:tab w:val="left" w:pos="1134"/>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50" w:name="part_24d6a5f7342a4108ac2679cc84a28961"/>
      <w:bookmarkEnd w:id="50"/>
      <w:r w:rsidRPr="005D05F2">
        <w:rPr>
          <w:rFonts w:ascii="Times New Roman" w:eastAsia="Times New Roman" w:hAnsi="Times New Roman" w:cs="Times New Roman"/>
          <w:color w:val="000000"/>
          <w:sz w:val="24"/>
          <w:szCs w:val="24"/>
          <w:lang w:eastAsia="lt-LT"/>
        </w:rPr>
        <w:t>kaip</w:t>
      </w:r>
      <w:r w:rsidR="00616977" w:rsidRPr="005D05F2">
        <w:rPr>
          <w:rFonts w:ascii="Times New Roman" w:eastAsia="Times New Roman" w:hAnsi="Times New Roman" w:cs="Times New Roman"/>
          <w:color w:val="000000"/>
          <w:sz w:val="24"/>
          <w:szCs w:val="24"/>
          <w:lang w:eastAsia="lt-LT"/>
        </w:rPr>
        <w:t xml:space="preserve"> </w:t>
      </w:r>
      <w:r w:rsidRPr="005D05F2">
        <w:rPr>
          <w:rFonts w:ascii="Times New Roman" w:eastAsia="Times New Roman" w:hAnsi="Times New Roman" w:cs="Times New Roman"/>
          <w:color w:val="000000"/>
          <w:sz w:val="24"/>
          <w:szCs w:val="24"/>
          <w:lang w:eastAsia="lt-LT"/>
        </w:rPr>
        <w:t>Įstaigoje kuriama ir įgyvendinama vidaus kontrolė, atitinkanti vidaus kontrolės principus ir apimanti visus vidaus kontrolės elementus;</w:t>
      </w:r>
    </w:p>
    <w:p w14:paraId="44444E8B" w14:textId="7BD7D26D" w:rsidR="00721BF8" w:rsidRDefault="00721BF8" w:rsidP="005D05F2">
      <w:pPr>
        <w:pStyle w:val="Sraopastraipa"/>
        <w:numPr>
          <w:ilvl w:val="1"/>
          <w:numId w:val="1"/>
        </w:numPr>
        <w:tabs>
          <w:tab w:val="left" w:pos="1134"/>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51" w:name="part_1639bb70ebaa4447b5e2538771bdfc74"/>
      <w:bookmarkEnd w:id="51"/>
      <w:r w:rsidRPr="005D05F2">
        <w:rPr>
          <w:rFonts w:ascii="Times New Roman" w:eastAsia="Times New Roman" w:hAnsi="Times New Roman" w:cs="Times New Roman"/>
          <w:color w:val="000000"/>
          <w:sz w:val="24"/>
          <w:szCs w:val="24"/>
          <w:lang w:eastAsia="lt-LT"/>
        </w:rPr>
        <w:t xml:space="preserve">ar atliekama vidaus kontrolės analizė, apimanti visus vidaus kontrolės elementus, įvertinami </w:t>
      </w:r>
      <w:r w:rsidR="00616977" w:rsidRPr="005D05F2">
        <w:rPr>
          <w:rFonts w:ascii="Times New Roman" w:eastAsia="Times New Roman" w:hAnsi="Times New Roman" w:cs="Times New Roman"/>
          <w:color w:val="000000"/>
          <w:sz w:val="24"/>
          <w:szCs w:val="24"/>
          <w:lang w:eastAsia="lt-LT"/>
        </w:rPr>
        <w:t>Į</w:t>
      </w:r>
      <w:r w:rsidR="00E5565B" w:rsidRPr="005D05F2">
        <w:rPr>
          <w:rFonts w:ascii="Times New Roman" w:eastAsia="Times New Roman" w:hAnsi="Times New Roman" w:cs="Times New Roman"/>
          <w:color w:val="000000"/>
          <w:sz w:val="24"/>
          <w:szCs w:val="24"/>
          <w:lang w:eastAsia="lt-LT"/>
        </w:rPr>
        <w:t>staigos</w:t>
      </w:r>
      <w:r w:rsidR="006E18F2" w:rsidRPr="005D05F2">
        <w:rPr>
          <w:rFonts w:ascii="Times New Roman" w:eastAsia="Times New Roman" w:hAnsi="Times New Roman" w:cs="Times New Roman"/>
          <w:color w:val="000000"/>
          <w:sz w:val="24"/>
          <w:szCs w:val="24"/>
          <w:lang w:eastAsia="lt-LT"/>
        </w:rPr>
        <w:t xml:space="preserve"> </w:t>
      </w:r>
      <w:r w:rsidRPr="005D05F2">
        <w:rPr>
          <w:rFonts w:ascii="Times New Roman" w:eastAsia="Times New Roman" w:hAnsi="Times New Roman" w:cs="Times New Roman"/>
          <w:color w:val="000000"/>
          <w:sz w:val="24"/>
          <w:szCs w:val="24"/>
          <w:lang w:eastAsia="lt-LT"/>
        </w:rPr>
        <w:t>veiklos trūkumai, pokyčiai, atitiktis nustatytiems reikalavimams;</w:t>
      </w:r>
    </w:p>
    <w:p w14:paraId="0B8600E4" w14:textId="45E977C0" w:rsidR="00721BF8" w:rsidRDefault="00721BF8" w:rsidP="005D05F2">
      <w:pPr>
        <w:pStyle w:val="Sraopastraipa"/>
        <w:numPr>
          <w:ilvl w:val="1"/>
          <w:numId w:val="1"/>
        </w:numPr>
        <w:tabs>
          <w:tab w:val="left" w:pos="1134"/>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bookmarkStart w:id="52" w:name="part_471870b3a39a4fc58c33bfa6ce6340ea"/>
      <w:bookmarkEnd w:id="52"/>
      <w:r w:rsidRPr="005D05F2">
        <w:rPr>
          <w:rFonts w:ascii="Times New Roman" w:eastAsia="Times New Roman" w:hAnsi="Times New Roman" w:cs="Times New Roman"/>
          <w:color w:val="000000"/>
          <w:sz w:val="24"/>
          <w:szCs w:val="24"/>
          <w:lang w:eastAsia="lt-LT"/>
        </w:rPr>
        <w:t>ar pašalinti vidaus kontrolės įgyvendinimo priežiūrą atliekančių darbuotojų, vidaus auditorių ir kitų audito vykdytojų nustatyti vidaus kontrolės trūkumai ir jų atsiradimą lemiantys veiksniai;</w:t>
      </w:r>
    </w:p>
    <w:p w14:paraId="2EDCEEDD" w14:textId="292E04CC" w:rsidR="004B168B" w:rsidRDefault="00616977" w:rsidP="005D05F2">
      <w:pPr>
        <w:pStyle w:val="Sraopastraipa"/>
        <w:numPr>
          <w:ilvl w:val="1"/>
          <w:numId w:val="1"/>
        </w:numPr>
        <w:tabs>
          <w:tab w:val="left" w:pos="1134"/>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5D05F2">
        <w:rPr>
          <w:rFonts w:ascii="Times New Roman" w:eastAsia="Times New Roman" w:hAnsi="Times New Roman" w:cs="Times New Roman"/>
          <w:color w:val="000000"/>
          <w:sz w:val="24"/>
          <w:szCs w:val="24"/>
          <w:lang w:eastAsia="lt-LT"/>
        </w:rPr>
        <w:t>Į</w:t>
      </w:r>
      <w:r w:rsidR="00E5565B" w:rsidRPr="005D05F2">
        <w:rPr>
          <w:rFonts w:ascii="Times New Roman" w:eastAsia="Times New Roman" w:hAnsi="Times New Roman" w:cs="Times New Roman"/>
          <w:color w:val="000000"/>
          <w:sz w:val="24"/>
          <w:szCs w:val="24"/>
          <w:lang w:eastAsia="lt-LT"/>
        </w:rPr>
        <w:t>staigos</w:t>
      </w:r>
      <w:r w:rsidR="006E18F2" w:rsidRPr="005D05F2">
        <w:rPr>
          <w:rFonts w:ascii="Times New Roman" w:eastAsia="Times New Roman" w:hAnsi="Times New Roman" w:cs="Times New Roman"/>
          <w:color w:val="000000"/>
          <w:sz w:val="24"/>
          <w:szCs w:val="24"/>
          <w:lang w:eastAsia="lt-LT"/>
        </w:rPr>
        <w:t xml:space="preserve"> </w:t>
      </w:r>
      <w:r w:rsidR="00C45496" w:rsidRPr="005D05F2">
        <w:rPr>
          <w:rFonts w:ascii="Times New Roman" w:eastAsia="Times New Roman" w:hAnsi="Times New Roman" w:cs="Times New Roman"/>
          <w:color w:val="000000"/>
          <w:sz w:val="24"/>
          <w:szCs w:val="24"/>
          <w:lang w:eastAsia="lt-LT"/>
        </w:rPr>
        <w:t>vidaus kontrolės vertinimas</w:t>
      </w:r>
      <w:r w:rsidRPr="005D05F2">
        <w:rPr>
          <w:rFonts w:ascii="Times New Roman" w:eastAsia="Times New Roman" w:hAnsi="Times New Roman" w:cs="Times New Roman"/>
          <w:color w:val="000000"/>
          <w:sz w:val="24"/>
          <w:szCs w:val="24"/>
          <w:lang w:eastAsia="lt-LT"/>
        </w:rPr>
        <w:t>;</w:t>
      </w:r>
    </w:p>
    <w:p w14:paraId="6CC46B6D" w14:textId="713A1923" w:rsidR="00C45496" w:rsidRPr="005D05F2" w:rsidRDefault="00C45496" w:rsidP="005D05F2">
      <w:pPr>
        <w:pStyle w:val="Sraopastraipa"/>
        <w:numPr>
          <w:ilvl w:val="1"/>
          <w:numId w:val="1"/>
        </w:numPr>
        <w:tabs>
          <w:tab w:val="left" w:pos="1134"/>
          <w:tab w:val="left" w:pos="1418"/>
        </w:tabs>
        <w:spacing w:before="120" w:after="0" w:line="240" w:lineRule="auto"/>
        <w:ind w:left="0"/>
        <w:contextualSpacing w:val="0"/>
        <w:jc w:val="both"/>
        <w:rPr>
          <w:rFonts w:ascii="Times New Roman" w:eastAsia="Times New Roman" w:hAnsi="Times New Roman" w:cs="Times New Roman"/>
          <w:color w:val="000000"/>
          <w:sz w:val="24"/>
          <w:szCs w:val="24"/>
          <w:lang w:eastAsia="lt-LT"/>
        </w:rPr>
      </w:pPr>
      <w:r w:rsidRPr="005D05F2">
        <w:rPr>
          <w:rFonts w:ascii="Times New Roman" w:eastAsia="Times New Roman" w:hAnsi="Times New Roman" w:cs="Times New Roman"/>
          <w:color w:val="000000"/>
          <w:sz w:val="24"/>
          <w:szCs w:val="24"/>
          <w:lang w:eastAsia="lt-LT"/>
        </w:rPr>
        <w:t>paa</w:t>
      </w:r>
      <w:r w:rsidRPr="005D05F2">
        <w:rPr>
          <w:rFonts w:ascii="Times New Roman" w:hAnsi="Times New Roman" w:cs="Times New Roman"/>
          <w:color w:val="000000" w:themeColor="text1"/>
          <w:sz w:val="24"/>
          <w:szCs w:val="24"/>
          <w:shd w:val="clear" w:color="auto" w:fill="FFFFFF"/>
        </w:rPr>
        <w:t xml:space="preserve">iškinimus dėl vidaus kontrolės įvertinimo „Patenkinamai“ ar „Silpnai“ ir </w:t>
      </w:r>
      <w:r w:rsidRPr="005D05F2">
        <w:rPr>
          <w:rFonts w:ascii="Times New Roman" w:eastAsia="Times New Roman" w:hAnsi="Times New Roman" w:cs="Times New Roman"/>
          <w:color w:val="000000" w:themeColor="text1"/>
          <w:sz w:val="24"/>
          <w:szCs w:val="24"/>
          <w:lang w:eastAsia="lt-LT"/>
        </w:rPr>
        <w:t>numatytas taikyti vidaus kontrolės tobulinimo priemones.</w:t>
      </w:r>
    </w:p>
    <w:p w14:paraId="465A17F4" w14:textId="77777777" w:rsidR="00D02834" w:rsidRDefault="00D02834" w:rsidP="004B168B">
      <w:pPr>
        <w:spacing w:after="0" w:line="260" w:lineRule="atLeast"/>
        <w:ind w:firstLine="851"/>
        <w:rPr>
          <w:rFonts w:ascii="Times New Roman" w:eastAsia="Times New Roman" w:hAnsi="Times New Roman" w:cs="Times New Roman"/>
          <w:color w:val="000000"/>
          <w:sz w:val="24"/>
          <w:szCs w:val="24"/>
          <w:lang w:eastAsia="lt-LT"/>
        </w:rPr>
      </w:pPr>
      <w:bookmarkStart w:id="53" w:name="part_c6c499a5d2ae413f9e7d7b3da4f05c26"/>
      <w:bookmarkStart w:id="54" w:name="part_1c8589df17ee49e6aba89593c204301a"/>
      <w:bookmarkEnd w:id="53"/>
      <w:bookmarkEnd w:id="54"/>
    </w:p>
    <w:p w14:paraId="0955C017" w14:textId="3F9A5E7A" w:rsidR="00D02834" w:rsidRPr="003725F1" w:rsidRDefault="00616977" w:rsidP="004041C3">
      <w:pPr>
        <w:spacing w:after="0" w:line="240" w:lineRule="auto"/>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X</w:t>
      </w:r>
      <w:r w:rsidR="00D02834" w:rsidRPr="003725F1">
        <w:rPr>
          <w:rFonts w:ascii="Times New Roman" w:eastAsia="Times New Roman" w:hAnsi="Times New Roman" w:cs="Times New Roman"/>
          <w:b/>
          <w:color w:val="000000"/>
          <w:sz w:val="24"/>
          <w:szCs w:val="24"/>
          <w:lang w:eastAsia="lt-LT"/>
        </w:rPr>
        <w:t xml:space="preserve"> SKYRIUS</w:t>
      </w:r>
    </w:p>
    <w:p w14:paraId="39B6DAAB" w14:textId="6926181A" w:rsidR="00D02834" w:rsidRDefault="00D02834" w:rsidP="004041C3">
      <w:pPr>
        <w:spacing w:line="240" w:lineRule="auto"/>
        <w:jc w:val="center"/>
        <w:rPr>
          <w:rFonts w:ascii="Times New Roman" w:eastAsia="Times New Roman" w:hAnsi="Times New Roman" w:cs="Times New Roman"/>
          <w:b/>
          <w:color w:val="000000"/>
          <w:sz w:val="24"/>
          <w:szCs w:val="24"/>
          <w:lang w:eastAsia="lt-LT"/>
        </w:rPr>
      </w:pPr>
      <w:r w:rsidRPr="003725F1">
        <w:rPr>
          <w:rFonts w:ascii="Times New Roman" w:eastAsia="Times New Roman" w:hAnsi="Times New Roman" w:cs="Times New Roman"/>
          <w:b/>
          <w:color w:val="000000"/>
          <w:sz w:val="24"/>
          <w:szCs w:val="24"/>
          <w:lang w:eastAsia="lt-LT"/>
        </w:rPr>
        <w:t>VIDAUS KONTROLĖS POLITIKOS</w:t>
      </w:r>
      <w:r w:rsidR="00121398">
        <w:rPr>
          <w:rFonts w:ascii="Times New Roman" w:eastAsia="Times New Roman" w:hAnsi="Times New Roman" w:cs="Times New Roman"/>
          <w:b/>
          <w:color w:val="000000"/>
          <w:sz w:val="24"/>
          <w:szCs w:val="24"/>
          <w:lang w:eastAsia="lt-LT"/>
        </w:rPr>
        <w:t xml:space="preserve"> </w:t>
      </w:r>
      <w:r w:rsidRPr="003725F1">
        <w:rPr>
          <w:rFonts w:ascii="Times New Roman" w:eastAsia="Times New Roman" w:hAnsi="Times New Roman" w:cs="Times New Roman"/>
          <w:b/>
          <w:color w:val="000000"/>
          <w:sz w:val="24"/>
          <w:szCs w:val="24"/>
          <w:lang w:eastAsia="lt-LT"/>
        </w:rPr>
        <w:t>KEITIMO (TOBULINIMO) APRAŠYMAS</w:t>
      </w:r>
    </w:p>
    <w:p w14:paraId="220CA068" w14:textId="037AA6C0" w:rsidR="00121398" w:rsidRPr="005D05F2" w:rsidRDefault="00616977" w:rsidP="0074282A">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6E18F2" w:rsidRPr="000C7AED">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K</w:t>
      </w:r>
      <w:r w:rsidR="00121398" w:rsidRPr="000C7AED">
        <w:rPr>
          <w:rFonts w:ascii="Times New Roman" w:eastAsia="Times New Roman" w:hAnsi="Times New Roman" w:cs="Times New Roman"/>
          <w:color w:val="000000"/>
          <w:sz w:val="24"/>
          <w:szCs w:val="24"/>
          <w:lang w:eastAsia="lt-LT"/>
        </w:rPr>
        <w:t>ontrolės grupė pagal atliktą</w:t>
      </w:r>
      <w:r>
        <w:rPr>
          <w:rFonts w:ascii="Times New Roman" w:eastAsia="Times New Roman" w:hAnsi="Times New Roman" w:cs="Times New Roman"/>
          <w:color w:val="000000"/>
          <w:sz w:val="24"/>
          <w:szCs w:val="24"/>
          <w:lang w:eastAsia="lt-LT"/>
        </w:rPr>
        <w:t xml:space="preserve"> </w:t>
      </w:r>
      <w:r w:rsidR="00121398" w:rsidRPr="000C7AED">
        <w:rPr>
          <w:rFonts w:ascii="Times New Roman" w:eastAsia="Times New Roman" w:hAnsi="Times New Roman" w:cs="Times New Roman"/>
          <w:color w:val="000000"/>
          <w:sz w:val="24"/>
          <w:szCs w:val="24"/>
          <w:lang w:eastAsia="lt-LT"/>
        </w:rPr>
        <w:t xml:space="preserve">vidaus kontrolės analizę ir vertinimą peržiūri </w:t>
      </w:r>
      <w:r w:rsidR="00121398" w:rsidRPr="000C7AED">
        <w:rPr>
          <w:rFonts w:ascii="Times New Roman" w:hAnsi="Times New Roman" w:cs="Times New Roman"/>
          <w:color w:val="000000"/>
          <w:sz w:val="24"/>
          <w:szCs w:val="24"/>
        </w:rPr>
        <w:t>Aprašą</w:t>
      </w:r>
      <w:r w:rsidR="00121398" w:rsidRPr="000C7AED">
        <w:rPr>
          <w:rFonts w:ascii="Times New Roman" w:eastAsia="Times New Roman" w:hAnsi="Times New Roman" w:cs="Times New Roman"/>
          <w:color w:val="000000"/>
          <w:sz w:val="24"/>
          <w:szCs w:val="24"/>
          <w:lang w:eastAsia="lt-LT"/>
        </w:rPr>
        <w:t xml:space="preserve"> ir esant poreikiui tobulina, pritaiko prie pasikeitusių veiklos sąlygų. Taip pat ir kiti </w:t>
      </w:r>
      <w:r>
        <w:rPr>
          <w:rFonts w:ascii="Times New Roman" w:eastAsia="Times New Roman" w:hAnsi="Times New Roman" w:cs="Times New Roman"/>
          <w:color w:val="000000"/>
          <w:sz w:val="24"/>
          <w:szCs w:val="24"/>
          <w:lang w:eastAsia="lt-LT"/>
        </w:rPr>
        <w:t>Į</w:t>
      </w:r>
      <w:r w:rsidR="00E5565B" w:rsidRPr="000C7AED">
        <w:rPr>
          <w:rFonts w:ascii="Times New Roman" w:eastAsia="Times New Roman" w:hAnsi="Times New Roman" w:cs="Times New Roman"/>
          <w:color w:val="000000"/>
          <w:sz w:val="24"/>
          <w:szCs w:val="24"/>
          <w:lang w:eastAsia="lt-LT"/>
        </w:rPr>
        <w:t>staigos</w:t>
      </w:r>
      <w:r w:rsidR="00B542DE" w:rsidRPr="000C7AED">
        <w:rPr>
          <w:rFonts w:ascii="Times New Roman" w:eastAsia="Times New Roman" w:hAnsi="Times New Roman" w:cs="Times New Roman"/>
          <w:color w:val="000000"/>
          <w:sz w:val="24"/>
          <w:szCs w:val="24"/>
          <w:lang w:eastAsia="lt-LT"/>
        </w:rPr>
        <w:t xml:space="preserve"> </w:t>
      </w:r>
      <w:r w:rsidR="00121398" w:rsidRPr="000C7AED">
        <w:rPr>
          <w:rFonts w:ascii="Times New Roman" w:eastAsia="Times New Roman" w:hAnsi="Times New Roman" w:cs="Times New Roman"/>
          <w:color w:val="000000"/>
          <w:sz w:val="24"/>
          <w:szCs w:val="24"/>
          <w:lang w:eastAsia="lt-LT"/>
        </w:rPr>
        <w:t xml:space="preserve">darbuotojai turi teisę </w:t>
      </w:r>
      <w:r>
        <w:rPr>
          <w:rFonts w:ascii="Times New Roman" w:eastAsia="Times New Roman" w:hAnsi="Times New Roman" w:cs="Times New Roman"/>
          <w:color w:val="000000"/>
          <w:sz w:val="24"/>
          <w:szCs w:val="24"/>
          <w:lang w:eastAsia="lt-LT"/>
        </w:rPr>
        <w:t xml:space="preserve">teikti </w:t>
      </w:r>
      <w:r w:rsidR="00121398" w:rsidRPr="000C7AED">
        <w:rPr>
          <w:rFonts w:ascii="Times New Roman" w:eastAsia="Times New Roman" w:hAnsi="Times New Roman" w:cs="Times New Roman"/>
          <w:color w:val="000000"/>
          <w:sz w:val="24"/>
          <w:szCs w:val="24"/>
          <w:lang w:eastAsia="lt-LT"/>
        </w:rPr>
        <w:t xml:space="preserve">direktoriui pasiūlymus dėl Aprašo keitimo. </w:t>
      </w:r>
      <w:r w:rsidR="00121398" w:rsidRPr="00616977">
        <w:rPr>
          <w:rFonts w:ascii="Times New Roman" w:eastAsia="Times New Roman" w:hAnsi="Times New Roman" w:cs="Times New Roman"/>
          <w:b/>
          <w:bCs/>
          <w:color w:val="000000"/>
          <w:sz w:val="24"/>
          <w:szCs w:val="24"/>
          <w:lang w:eastAsia="lt-LT"/>
        </w:rPr>
        <w:t xml:space="preserve">Aprašas keičiamas </w:t>
      </w:r>
      <w:r>
        <w:rPr>
          <w:rFonts w:ascii="Times New Roman" w:eastAsia="Times New Roman" w:hAnsi="Times New Roman" w:cs="Times New Roman"/>
          <w:b/>
          <w:bCs/>
          <w:color w:val="000000"/>
          <w:sz w:val="24"/>
          <w:szCs w:val="24"/>
          <w:lang w:eastAsia="lt-LT"/>
        </w:rPr>
        <w:t>Į</w:t>
      </w:r>
      <w:r w:rsidR="00E5565B" w:rsidRPr="00616977">
        <w:rPr>
          <w:rFonts w:ascii="Times New Roman" w:eastAsia="Times New Roman" w:hAnsi="Times New Roman" w:cs="Times New Roman"/>
          <w:b/>
          <w:bCs/>
          <w:color w:val="000000"/>
          <w:sz w:val="24"/>
          <w:szCs w:val="24"/>
          <w:lang w:eastAsia="lt-LT"/>
        </w:rPr>
        <w:t>staigos</w:t>
      </w:r>
      <w:r w:rsidR="00B542DE" w:rsidRPr="00616977">
        <w:rPr>
          <w:rFonts w:ascii="Times New Roman" w:eastAsia="Times New Roman" w:hAnsi="Times New Roman" w:cs="Times New Roman"/>
          <w:b/>
          <w:bCs/>
          <w:color w:val="000000"/>
          <w:sz w:val="24"/>
          <w:szCs w:val="24"/>
          <w:lang w:eastAsia="lt-LT"/>
        </w:rPr>
        <w:t xml:space="preserve"> </w:t>
      </w:r>
      <w:r w:rsidR="00121398" w:rsidRPr="00616977">
        <w:rPr>
          <w:rFonts w:ascii="Times New Roman" w:eastAsia="Times New Roman" w:hAnsi="Times New Roman" w:cs="Times New Roman"/>
          <w:b/>
          <w:bCs/>
          <w:color w:val="000000"/>
          <w:sz w:val="24"/>
          <w:szCs w:val="24"/>
          <w:lang w:eastAsia="lt-LT"/>
        </w:rPr>
        <w:t>direktoriaus įsakymu.</w:t>
      </w:r>
    </w:p>
    <w:p w14:paraId="5972728C" w14:textId="2D3F3B21" w:rsidR="00121398" w:rsidRDefault="00616977" w:rsidP="0074282A">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5D05F2">
        <w:rPr>
          <w:rFonts w:ascii="Times New Roman" w:eastAsia="Times New Roman" w:hAnsi="Times New Roman" w:cs="Times New Roman"/>
          <w:color w:val="000000"/>
          <w:sz w:val="24"/>
          <w:szCs w:val="24"/>
          <w:lang w:eastAsia="lt-LT"/>
        </w:rPr>
        <w:t>Į</w:t>
      </w:r>
      <w:r w:rsidR="00E5565B" w:rsidRPr="005D05F2">
        <w:rPr>
          <w:rFonts w:ascii="Times New Roman" w:eastAsia="Times New Roman" w:hAnsi="Times New Roman" w:cs="Times New Roman"/>
          <w:color w:val="000000"/>
          <w:sz w:val="24"/>
          <w:szCs w:val="24"/>
          <w:lang w:eastAsia="lt-LT"/>
        </w:rPr>
        <w:t>staigos</w:t>
      </w:r>
      <w:r w:rsidR="00B542DE" w:rsidRPr="005D05F2">
        <w:rPr>
          <w:rFonts w:ascii="Times New Roman" w:eastAsia="Times New Roman" w:hAnsi="Times New Roman" w:cs="Times New Roman"/>
          <w:color w:val="000000"/>
          <w:sz w:val="24"/>
          <w:szCs w:val="24"/>
          <w:lang w:eastAsia="lt-LT"/>
        </w:rPr>
        <w:t xml:space="preserve"> </w:t>
      </w:r>
      <w:r w:rsidR="00121398" w:rsidRPr="005D05F2">
        <w:rPr>
          <w:rFonts w:ascii="Times New Roman" w:eastAsia="Times New Roman" w:hAnsi="Times New Roman" w:cs="Times New Roman"/>
          <w:color w:val="000000"/>
          <w:sz w:val="24"/>
          <w:szCs w:val="24"/>
          <w:lang w:eastAsia="lt-LT"/>
        </w:rPr>
        <w:t>direktorius turi siekti veiksmingos vidaus kontrolės bei vengti perteklinės vidaus kontrolės, galinčios sukurti per didelį biurokratinį aparatą.</w:t>
      </w:r>
    </w:p>
    <w:p w14:paraId="17D8AD10" w14:textId="77777777" w:rsidR="005D05F2" w:rsidRDefault="00121398" w:rsidP="0074282A">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5D05F2">
        <w:rPr>
          <w:rFonts w:ascii="Times New Roman" w:eastAsia="Times New Roman" w:hAnsi="Times New Roman" w:cs="Times New Roman"/>
          <w:color w:val="000000"/>
          <w:sz w:val="24"/>
          <w:szCs w:val="24"/>
          <w:lang w:eastAsia="lt-LT"/>
        </w:rPr>
        <w:t xml:space="preserve">Visi už vidaus kontrolę atsakingi </w:t>
      </w:r>
      <w:r w:rsidR="00616977" w:rsidRPr="005D05F2">
        <w:rPr>
          <w:rFonts w:ascii="Times New Roman" w:eastAsia="Times New Roman" w:hAnsi="Times New Roman" w:cs="Times New Roman"/>
          <w:color w:val="000000"/>
          <w:sz w:val="24"/>
          <w:szCs w:val="24"/>
          <w:lang w:eastAsia="lt-LT"/>
        </w:rPr>
        <w:t>Į</w:t>
      </w:r>
      <w:r w:rsidR="00E5565B" w:rsidRPr="005D05F2">
        <w:rPr>
          <w:rFonts w:ascii="Times New Roman" w:eastAsia="Times New Roman" w:hAnsi="Times New Roman" w:cs="Times New Roman"/>
          <w:color w:val="000000"/>
          <w:sz w:val="24"/>
          <w:szCs w:val="24"/>
          <w:lang w:eastAsia="lt-LT"/>
        </w:rPr>
        <w:t>staigos</w:t>
      </w:r>
      <w:r w:rsidR="00B542DE" w:rsidRPr="005D05F2">
        <w:rPr>
          <w:rFonts w:ascii="Times New Roman" w:eastAsia="Times New Roman" w:hAnsi="Times New Roman" w:cs="Times New Roman"/>
          <w:color w:val="000000"/>
          <w:sz w:val="24"/>
          <w:szCs w:val="24"/>
          <w:lang w:eastAsia="lt-LT"/>
        </w:rPr>
        <w:t xml:space="preserve"> </w:t>
      </w:r>
      <w:r w:rsidRPr="005D05F2">
        <w:rPr>
          <w:rFonts w:ascii="Times New Roman" w:eastAsia="Times New Roman" w:hAnsi="Times New Roman" w:cs="Times New Roman"/>
          <w:color w:val="000000"/>
          <w:sz w:val="24"/>
          <w:szCs w:val="24"/>
          <w:lang w:eastAsia="lt-LT"/>
        </w:rPr>
        <w:t>darbuotojai privalo laiku bei kokybiškai atlikti jiems pavestas funkcijas.</w:t>
      </w:r>
    </w:p>
    <w:p w14:paraId="44B83623" w14:textId="1A25CE2D" w:rsidR="00121398" w:rsidRPr="005D05F2" w:rsidRDefault="00121398" w:rsidP="0074282A">
      <w:pPr>
        <w:pStyle w:val="Sraopastraipa"/>
        <w:numPr>
          <w:ilvl w:val="0"/>
          <w:numId w:val="1"/>
        </w:numPr>
        <w:tabs>
          <w:tab w:val="left" w:pos="993"/>
        </w:tabs>
        <w:spacing w:before="120" w:after="0" w:line="240" w:lineRule="auto"/>
        <w:ind w:left="0" w:firstLine="567"/>
        <w:contextualSpacing w:val="0"/>
        <w:jc w:val="both"/>
        <w:rPr>
          <w:rFonts w:ascii="Times New Roman" w:eastAsia="Times New Roman" w:hAnsi="Times New Roman" w:cs="Times New Roman"/>
          <w:color w:val="000000"/>
          <w:sz w:val="24"/>
          <w:szCs w:val="24"/>
          <w:lang w:eastAsia="lt-LT"/>
        </w:rPr>
      </w:pPr>
      <w:r w:rsidRPr="005D05F2">
        <w:rPr>
          <w:rFonts w:ascii="Times New Roman" w:eastAsia="Times New Roman" w:hAnsi="Times New Roman" w:cs="Times New Roman"/>
          <w:color w:val="000000"/>
          <w:sz w:val="24"/>
          <w:szCs w:val="24"/>
          <w:lang w:eastAsia="lt-LT"/>
        </w:rPr>
        <w:t xml:space="preserve"> Už šiame Apraše nustatytų pareigų nesilaikymą </w:t>
      </w:r>
      <w:r w:rsidR="00616977" w:rsidRPr="005D05F2">
        <w:rPr>
          <w:rFonts w:ascii="Times New Roman" w:eastAsia="Times New Roman" w:hAnsi="Times New Roman" w:cs="Times New Roman"/>
          <w:color w:val="000000"/>
          <w:sz w:val="24"/>
          <w:szCs w:val="24"/>
          <w:lang w:eastAsia="lt-LT"/>
        </w:rPr>
        <w:t>Į</w:t>
      </w:r>
      <w:r w:rsidR="00E5565B" w:rsidRPr="005D05F2">
        <w:rPr>
          <w:rFonts w:ascii="Times New Roman" w:eastAsia="Times New Roman" w:hAnsi="Times New Roman" w:cs="Times New Roman"/>
          <w:color w:val="000000"/>
          <w:sz w:val="24"/>
          <w:szCs w:val="24"/>
          <w:lang w:eastAsia="lt-LT"/>
        </w:rPr>
        <w:t>staigos</w:t>
      </w:r>
      <w:r w:rsidR="00B542DE" w:rsidRPr="005D05F2">
        <w:rPr>
          <w:rFonts w:ascii="Times New Roman" w:eastAsia="Times New Roman" w:hAnsi="Times New Roman" w:cs="Times New Roman"/>
          <w:color w:val="000000"/>
          <w:sz w:val="24"/>
          <w:szCs w:val="24"/>
          <w:lang w:eastAsia="lt-LT"/>
        </w:rPr>
        <w:t xml:space="preserve"> </w:t>
      </w:r>
      <w:r w:rsidRPr="005D05F2">
        <w:rPr>
          <w:rFonts w:ascii="Times New Roman" w:eastAsia="Times New Roman" w:hAnsi="Times New Roman" w:cs="Times New Roman"/>
          <w:color w:val="000000"/>
          <w:sz w:val="24"/>
          <w:szCs w:val="24"/>
          <w:lang w:eastAsia="lt-LT"/>
        </w:rPr>
        <w:t xml:space="preserve">darbuotojai atsako Lietuvos Respublikos teisės aktų nustatyta tvarka. </w:t>
      </w:r>
    </w:p>
    <w:p w14:paraId="5E3E1D56" w14:textId="5C2167E7" w:rsidR="00CD4B21" w:rsidRDefault="00121398" w:rsidP="00002BA4">
      <w:pPr>
        <w:spacing w:after="0" w:line="360" w:lineRule="auto"/>
        <w:ind w:firstLine="927"/>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_______________________________</w:t>
      </w:r>
    </w:p>
    <w:p w14:paraId="3025208B"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1B5E4FC3"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0C26A876"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2196852"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63C3E721"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6D86D8EB"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693C99D8"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54E6D1A7"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605D9DF"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19841090"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7A7C21E6"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072D8099"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77AB33C9"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7DEEADC9"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88DFD51"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0A3BEBAA"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7CC8710"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C665465"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CC06987"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C9D3AC8"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76E4E338"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5EDD002"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F51AF86"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0BC77682"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7E1A0FFF"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8E4A15F"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060F9D8B"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201BA3C8"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5F66F1AB"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0B5207F0"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65073B5B"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617D0299"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13D9A10B"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1F03E755"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73CE7487"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52595847"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89C71BC"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4C42040"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631600C1"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5E27CD38"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7F8C6C5"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17A11D09" w14:textId="77777777" w:rsidR="00181D9A" w:rsidRDefault="00181D9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137D7440" w14:textId="77777777" w:rsidR="0070098A" w:rsidRDefault="0070098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EE16D74" w14:textId="77777777" w:rsidR="0070098A" w:rsidRDefault="0070098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3930C971" w14:textId="77777777" w:rsidR="0070098A" w:rsidRDefault="0070098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1FACC6C6" w14:textId="77777777" w:rsidR="0070098A" w:rsidRDefault="0070098A" w:rsidP="00757957">
      <w:pPr>
        <w:spacing w:after="0" w:line="240" w:lineRule="auto"/>
        <w:ind w:firstLine="567"/>
        <w:jc w:val="right"/>
        <w:rPr>
          <w:rFonts w:ascii="Times New Roman" w:eastAsia="Times New Roman" w:hAnsi="Times New Roman" w:cs="Times New Roman"/>
          <w:i/>
          <w:iCs/>
          <w:color w:val="000000"/>
          <w:sz w:val="24"/>
          <w:szCs w:val="24"/>
          <w:lang w:eastAsia="lt-LT"/>
        </w:rPr>
      </w:pPr>
    </w:p>
    <w:p w14:paraId="425261C9" w14:textId="77777777" w:rsidR="0070098A" w:rsidRDefault="0070098A" w:rsidP="00757957">
      <w:pPr>
        <w:spacing w:after="0" w:line="240" w:lineRule="auto"/>
        <w:ind w:firstLine="567"/>
        <w:jc w:val="right"/>
        <w:rPr>
          <w:rFonts w:ascii="Times New Roman" w:eastAsia="Times New Roman" w:hAnsi="Times New Roman" w:cs="Times New Roman"/>
          <w:i/>
          <w:iCs/>
          <w:color w:val="000000"/>
          <w:sz w:val="24"/>
          <w:szCs w:val="24"/>
          <w:lang w:eastAsia="lt-LT"/>
        </w:rPr>
      </w:pPr>
      <w:bookmarkStart w:id="55" w:name="_GoBack"/>
      <w:bookmarkEnd w:id="55"/>
    </w:p>
    <w:p w14:paraId="101FEE62" w14:textId="77777777" w:rsidR="00757957" w:rsidRPr="0074282A" w:rsidRDefault="00757957" w:rsidP="00757957">
      <w:pPr>
        <w:spacing w:after="0" w:line="240" w:lineRule="auto"/>
        <w:ind w:firstLine="567"/>
        <w:jc w:val="right"/>
        <w:rPr>
          <w:rFonts w:ascii="Times New Roman" w:eastAsia="Times New Roman" w:hAnsi="Times New Roman" w:cs="Times New Roman"/>
          <w:i/>
          <w:iCs/>
          <w:color w:val="000000"/>
          <w:sz w:val="24"/>
          <w:szCs w:val="24"/>
          <w:lang w:eastAsia="lt-LT"/>
        </w:rPr>
      </w:pPr>
      <w:r w:rsidRPr="0074282A">
        <w:rPr>
          <w:rFonts w:ascii="Times New Roman" w:eastAsia="Times New Roman" w:hAnsi="Times New Roman" w:cs="Times New Roman"/>
          <w:i/>
          <w:iCs/>
          <w:color w:val="000000"/>
          <w:sz w:val="24"/>
          <w:szCs w:val="24"/>
          <w:lang w:eastAsia="lt-LT"/>
        </w:rPr>
        <w:t>Vidaus kontrolės politikos aprašo</w:t>
      </w:r>
    </w:p>
    <w:p w14:paraId="164462B1" w14:textId="77777777" w:rsidR="00757957" w:rsidRPr="0074282A" w:rsidRDefault="00757957" w:rsidP="0074282A">
      <w:pPr>
        <w:spacing w:after="0" w:line="240" w:lineRule="auto"/>
        <w:ind w:right="2266" w:firstLine="6521"/>
        <w:rPr>
          <w:rFonts w:ascii="Times New Roman" w:eastAsia="Times New Roman" w:hAnsi="Times New Roman" w:cs="Times New Roman"/>
          <w:i/>
          <w:iCs/>
          <w:color w:val="000000"/>
          <w:sz w:val="20"/>
          <w:szCs w:val="20"/>
          <w:lang w:eastAsia="lt-LT"/>
        </w:rPr>
      </w:pPr>
      <w:r w:rsidRPr="0074282A">
        <w:rPr>
          <w:rFonts w:ascii="Times New Roman" w:eastAsia="Times New Roman" w:hAnsi="Times New Roman" w:cs="Times New Roman"/>
          <w:i/>
          <w:iCs/>
          <w:color w:val="000000"/>
          <w:sz w:val="20"/>
          <w:szCs w:val="20"/>
          <w:lang w:eastAsia="lt-LT"/>
        </w:rPr>
        <w:t xml:space="preserve">1 Priedas </w:t>
      </w:r>
    </w:p>
    <w:p w14:paraId="0335CAC5" w14:textId="5B924A97" w:rsidR="00757957" w:rsidRDefault="00757957" w:rsidP="00757957">
      <w:pPr>
        <w:spacing w:after="0" w:line="240" w:lineRule="auto"/>
        <w:ind w:right="2266" w:firstLine="567"/>
        <w:jc w:val="right"/>
        <w:rPr>
          <w:rFonts w:ascii="Times New Roman" w:hAnsi="Times New Roman" w:cs="Times New Roman"/>
          <w:b/>
          <w:sz w:val="24"/>
          <w:szCs w:val="24"/>
        </w:rPr>
      </w:pPr>
      <w:r w:rsidRPr="007557C5">
        <w:rPr>
          <w:rFonts w:ascii="Times New Roman" w:eastAsia="Times New Roman" w:hAnsi="Times New Roman" w:cs="Times New Roman"/>
          <w:sz w:val="24"/>
          <w:szCs w:val="24"/>
          <w:lang w:eastAsia="lt-LT"/>
        </w:rPr>
        <w:t xml:space="preserve"> </w:t>
      </w:r>
    </w:p>
    <w:p w14:paraId="2824D26B" w14:textId="47710607" w:rsidR="00643BE3" w:rsidRPr="004E3E6D" w:rsidRDefault="00643BE3" w:rsidP="0074282A">
      <w:pPr>
        <w:tabs>
          <w:tab w:val="left" w:pos="1134"/>
        </w:tabs>
        <w:spacing w:after="0" w:line="276" w:lineRule="auto"/>
        <w:ind w:firstLine="851"/>
        <w:rPr>
          <w:rFonts w:ascii="Times New Roman" w:hAnsi="Times New Roman" w:cs="Times New Roman"/>
          <w:b/>
          <w:sz w:val="24"/>
          <w:szCs w:val="24"/>
        </w:rPr>
      </w:pPr>
      <w:r w:rsidRPr="004E3E6D">
        <w:rPr>
          <w:rFonts w:ascii="Times New Roman" w:hAnsi="Times New Roman" w:cs="Times New Roman"/>
          <w:b/>
          <w:sz w:val="24"/>
          <w:szCs w:val="24"/>
        </w:rPr>
        <w:t>Įstaigos veiklą reglamentuojančių įstatymų ir kitų teisės aktų bei vidaus dokumentų sąrašas</w:t>
      </w:r>
      <w:r>
        <w:rPr>
          <w:rFonts w:ascii="Times New Roman" w:hAnsi="Times New Roman" w:cs="Times New Roman"/>
          <w:b/>
          <w:sz w:val="24"/>
          <w:szCs w:val="24"/>
        </w:rPr>
        <w:t>:</w:t>
      </w:r>
    </w:p>
    <w:p w14:paraId="27A92DC3" w14:textId="77777777" w:rsidR="00643BE3" w:rsidRDefault="00643BE3" w:rsidP="0074282A">
      <w:pPr>
        <w:pStyle w:val="Sraopastraipa"/>
        <w:numPr>
          <w:ilvl w:val="0"/>
          <w:numId w:val="5"/>
        </w:numPr>
        <w:tabs>
          <w:tab w:val="left" w:pos="1134"/>
        </w:tabs>
        <w:spacing w:before="120" w:after="0" w:line="240" w:lineRule="auto"/>
        <w:ind w:firstLine="131"/>
        <w:contextualSpacing w:val="0"/>
        <w:jc w:val="both"/>
        <w:rPr>
          <w:rFonts w:ascii="Times New Roman" w:hAnsi="Times New Roman" w:cs="Times New Roman"/>
          <w:bCs/>
          <w:sz w:val="24"/>
          <w:szCs w:val="24"/>
        </w:rPr>
      </w:pPr>
      <w:r w:rsidRPr="004E3E6D">
        <w:rPr>
          <w:rFonts w:ascii="Times New Roman" w:hAnsi="Times New Roman" w:cs="Times New Roman"/>
          <w:bCs/>
          <w:sz w:val="24"/>
          <w:szCs w:val="24"/>
        </w:rPr>
        <w:t>Lietuvos Respublikos vidaus kontrolės ir vidaus audito įstatymas</w:t>
      </w:r>
      <w:r>
        <w:rPr>
          <w:rFonts w:ascii="Times New Roman" w:hAnsi="Times New Roman" w:cs="Times New Roman"/>
          <w:bCs/>
          <w:sz w:val="24"/>
          <w:szCs w:val="24"/>
        </w:rPr>
        <w:t>.</w:t>
      </w:r>
    </w:p>
    <w:p w14:paraId="204D51FB" w14:textId="2C1D9A21" w:rsidR="00643BE3"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sidRPr="004E3E6D">
        <w:rPr>
          <w:rFonts w:ascii="Times New Roman" w:hAnsi="Times New Roman" w:cs="Times New Roman"/>
          <w:bCs/>
          <w:sz w:val="24"/>
          <w:szCs w:val="24"/>
        </w:rPr>
        <w:t>Lietuvos Respublikos finansų ministro 2020 m. birželio 29 d. įsakymas Nr. 1K-195 „Dėl Vidaus kontrolės įgyvendinimo viešajame juridiniame asmenyje“</w:t>
      </w:r>
      <w:r w:rsidR="0074282A">
        <w:rPr>
          <w:rFonts w:ascii="Times New Roman" w:hAnsi="Times New Roman" w:cs="Times New Roman"/>
          <w:bCs/>
          <w:sz w:val="24"/>
          <w:szCs w:val="24"/>
        </w:rPr>
        <w:t>.</w:t>
      </w:r>
    </w:p>
    <w:p w14:paraId="514ED03E" w14:textId="06AEBF1B" w:rsidR="00643BE3"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sidRPr="004E3E6D">
        <w:rPr>
          <w:rFonts w:ascii="Times New Roman" w:hAnsi="Times New Roman" w:cs="Times New Roman"/>
          <w:bCs/>
          <w:sz w:val="24"/>
          <w:szCs w:val="24"/>
        </w:rPr>
        <w:t>Lietuvos Respublikos finansų ministro 2005 m. gegužės 25 d. įsakymas Nr. 1K-170 „Dėl Viešojo sektoriaus subjektų buhalterinės apskaitos organizavimo tvarkos aprašo patvirtinimo“;</w:t>
      </w:r>
    </w:p>
    <w:p w14:paraId="5797ADFE" w14:textId="77777777" w:rsidR="00643BE3" w:rsidRPr="004E3E6D"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sidRPr="004E3E6D">
        <w:rPr>
          <w:rFonts w:ascii="Times New Roman" w:hAnsi="Times New Roman" w:cs="Times New Roman"/>
          <w:bCs/>
          <w:sz w:val="24"/>
          <w:szCs w:val="24"/>
        </w:rPr>
        <w:t>Lietuvos Respublikos finansų ministro 2015 m. gruodžio 23 d. įsakymu Nr. 1K-389 „Dėl finansų ministro 2005 m. gegužės 25 d. įsakymo Nr. 1K-170 „Dėl Biudžetinių įstaigų buhalterinės apskaitos</w:t>
      </w:r>
      <w:r>
        <w:rPr>
          <w:rFonts w:ascii="Times New Roman" w:hAnsi="Times New Roman" w:cs="Times New Roman"/>
          <w:bCs/>
          <w:sz w:val="24"/>
          <w:szCs w:val="24"/>
        </w:rPr>
        <w:t xml:space="preserve"> </w:t>
      </w:r>
      <w:r w:rsidRPr="004E3E6D">
        <w:rPr>
          <w:rFonts w:ascii="Times New Roman" w:hAnsi="Times New Roman" w:cs="Times New Roman"/>
          <w:bCs/>
          <w:sz w:val="24"/>
          <w:szCs w:val="24"/>
        </w:rPr>
        <w:t>organizavimo taisyklių patvirtinimo“ pakeitimo“</w:t>
      </w:r>
      <w:r>
        <w:rPr>
          <w:rFonts w:ascii="Times New Roman" w:hAnsi="Times New Roman" w:cs="Times New Roman"/>
          <w:bCs/>
          <w:sz w:val="24"/>
          <w:szCs w:val="24"/>
        </w:rPr>
        <w:t>.</w:t>
      </w:r>
    </w:p>
    <w:p w14:paraId="70FAD072" w14:textId="77777777" w:rsidR="00643BE3"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sidRPr="004E3E6D">
        <w:rPr>
          <w:rFonts w:ascii="Times New Roman" w:hAnsi="Times New Roman" w:cs="Times New Roman"/>
          <w:bCs/>
          <w:sz w:val="24"/>
          <w:szCs w:val="24"/>
        </w:rPr>
        <w:t>Lietuvos Respublikos biudžetinių įstaigų įstatymas su pataisomis ir papildymais, kitais teisės aktais</w:t>
      </w:r>
      <w:r>
        <w:rPr>
          <w:rFonts w:ascii="Times New Roman" w:hAnsi="Times New Roman" w:cs="Times New Roman"/>
          <w:bCs/>
          <w:sz w:val="24"/>
          <w:szCs w:val="24"/>
        </w:rPr>
        <w:t>.</w:t>
      </w:r>
    </w:p>
    <w:p w14:paraId="611BAA2F" w14:textId="1372EBAC" w:rsidR="00643BE3" w:rsidRPr="004C5B80"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sidRPr="004C5B80">
        <w:rPr>
          <w:rFonts w:ascii="Times New Roman" w:hAnsi="Times New Roman" w:cs="Times New Roman"/>
          <w:sz w:val="24"/>
          <w:szCs w:val="24"/>
          <w:lang w:eastAsia="lt-LT"/>
        </w:rPr>
        <w:t xml:space="preserve">Pareigybių, dėl kurių rengiamas konkursas, sąrašas, patvirtintas </w:t>
      </w:r>
      <w:r w:rsidRPr="004C5B80">
        <w:rPr>
          <w:rFonts w:ascii="Times New Roman" w:hAnsi="Times New Roman" w:cs="Times New Roman"/>
          <w:color w:val="000000"/>
          <w:sz w:val="24"/>
          <w:szCs w:val="24"/>
          <w:lang w:eastAsia="lt-LT"/>
        </w:rPr>
        <w:t>Lietuvos Respublikos Vyriausybės</w:t>
      </w:r>
      <w:r w:rsidR="0074282A">
        <w:rPr>
          <w:rFonts w:ascii="Times New Roman" w:hAnsi="Times New Roman" w:cs="Times New Roman"/>
          <w:color w:val="000000"/>
          <w:sz w:val="24"/>
          <w:szCs w:val="24"/>
          <w:lang w:eastAsia="lt-LT"/>
        </w:rPr>
        <w:t xml:space="preserve"> </w:t>
      </w:r>
      <w:r w:rsidRPr="004C5B80">
        <w:rPr>
          <w:rFonts w:ascii="Times New Roman" w:hAnsi="Times New Roman" w:cs="Times New Roman"/>
          <w:color w:val="000000"/>
          <w:sz w:val="24"/>
          <w:szCs w:val="24"/>
          <w:lang w:eastAsia="lt-LT"/>
        </w:rPr>
        <w:t>2017 m. birželio 21 d. nutarimu Nr. 496</w:t>
      </w:r>
      <w:r w:rsidR="0074282A">
        <w:rPr>
          <w:rFonts w:ascii="Times New Roman" w:hAnsi="Times New Roman" w:cs="Times New Roman"/>
          <w:color w:val="000000"/>
          <w:sz w:val="24"/>
          <w:szCs w:val="24"/>
          <w:lang w:eastAsia="lt-LT"/>
        </w:rPr>
        <w:t>.</w:t>
      </w:r>
    </w:p>
    <w:p w14:paraId="7D5CC82E" w14:textId="77777777" w:rsidR="00643BE3" w:rsidRPr="00D64027"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sidRPr="00927300">
        <w:rPr>
          <w:rFonts w:ascii="Times New Roman" w:hAnsi="Times New Roman" w:cs="Times New Roman"/>
          <w:bCs/>
          <w:color w:val="000000"/>
          <w:sz w:val="24"/>
          <w:szCs w:val="24"/>
        </w:rPr>
        <w:t>Mokytojų priėmimo ir atleidimo iš darbo tvarkos apraš</w:t>
      </w:r>
      <w:r>
        <w:rPr>
          <w:rFonts w:ascii="Times New Roman" w:hAnsi="Times New Roman" w:cs="Times New Roman"/>
          <w:bCs/>
          <w:color w:val="000000"/>
          <w:sz w:val="24"/>
          <w:szCs w:val="24"/>
        </w:rPr>
        <w:t>as</w:t>
      </w:r>
      <w:r w:rsidRPr="00927300">
        <w:rPr>
          <w:rFonts w:ascii="Times New Roman" w:hAnsi="Times New Roman" w:cs="Times New Roman"/>
          <w:bCs/>
          <w:color w:val="000000"/>
          <w:sz w:val="24"/>
          <w:szCs w:val="24"/>
        </w:rPr>
        <w:t>, patvirtint</w:t>
      </w:r>
      <w:r>
        <w:rPr>
          <w:rFonts w:ascii="Times New Roman" w:hAnsi="Times New Roman" w:cs="Times New Roman"/>
          <w:bCs/>
          <w:color w:val="000000"/>
          <w:sz w:val="24"/>
          <w:szCs w:val="24"/>
        </w:rPr>
        <w:t>as</w:t>
      </w:r>
      <w:r w:rsidRPr="00927300">
        <w:rPr>
          <w:rFonts w:ascii="Times New Roman" w:hAnsi="Times New Roman" w:cs="Times New Roman"/>
          <w:bCs/>
          <w:color w:val="000000"/>
          <w:sz w:val="24"/>
          <w:szCs w:val="24"/>
        </w:rPr>
        <w:t xml:space="preserve"> LR švietimo ir mokslo ministro 2011 m. rugsėjo 15 d. įsakymu Nr. V-1680</w:t>
      </w:r>
      <w:r>
        <w:rPr>
          <w:rFonts w:ascii="Times New Roman" w:hAnsi="Times New Roman" w:cs="Times New Roman"/>
          <w:bCs/>
          <w:color w:val="000000"/>
          <w:sz w:val="24"/>
          <w:szCs w:val="24"/>
        </w:rPr>
        <w:t>.</w:t>
      </w:r>
    </w:p>
    <w:p w14:paraId="6B787742" w14:textId="77777777" w:rsidR="00643BE3" w:rsidRPr="000110CB"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sidRPr="00927300">
        <w:rPr>
          <w:rFonts w:ascii="Times New Roman" w:hAnsi="Times New Roman" w:cs="Times New Roman"/>
          <w:sz w:val="24"/>
          <w:szCs w:val="24"/>
        </w:rPr>
        <w:t>Mokytojų ir pagalbos mokini</w:t>
      </w:r>
      <w:r>
        <w:rPr>
          <w:rFonts w:ascii="Times New Roman" w:hAnsi="Times New Roman" w:cs="Times New Roman"/>
          <w:sz w:val="24"/>
          <w:szCs w:val="24"/>
        </w:rPr>
        <w:t>ui</w:t>
      </w:r>
      <w:r w:rsidRPr="00927300">
        <w:rPr>
          <w:rFonts w:ascii="Times New Roman" w:hAnsi="Times New Roman" w:cs="Times New Roman"/>
          <w:sz w:val="24"/>
          <w:szCs w:val="24"/>
        </w:rPr>
        <w:t xml:space="preserve"> specialistų (išskyrus psichologus) atestacijos nuostata</w:t>
      </w:r>
      <w:r>
        <w:rPr>
          <w:rFonts w:ascii="Times New Roman" w:hAnsi="Times New Roman" w:cs="Times New Roman"/>
          <w:sz w:val="24"/>
          <w:szCs w:val="24"/>
        </w:rPr>
        <w:t xml:space="preserve">i, patvirtinti </w:t>
      </w:r>
      <w:r w:rsidRPr="00927300">
        <w:rPr>
          <w:rFonts w:ascii="Times New Roman" w:hAnsi="Times New Roman" w:cs="Times New Roman"/>
          <w:sz w:val="24"/>
          <w:szCs w:val="24"/>
        </w:rPr>
        <w:t>LR švietimo ir mokslo ministro 2008 m. lapkričio 26 d. įsakymu Nr. ISAK-3216</w:t>
      </w:r>
      <w:r>
        <w:rPr>
          <w:rFonts w:ascii="Times New Roman" w:hAnsi="Times New Roman" w:cs="Times New Roman"/>
          <w:sz w:val="24"/>
          <w:szCs w:val="24"/>
        </w:rPr>
        <w:t>.</w:t>
      </w:r>
    </w:p>
    <w:p w14:paraId="07840435" w14:textId="77777777" w:rsidR="00643BE3" w:rsidRPr="004E0037" w:rsidRDefault="00643BE3" w:rsidP="0074282A">
      <w:pPr>
        <w:pStyle w:val="Sraopastraipa"/>
        <w:numPr>
          <w:ilvl w:val="0"/>
          <w:numId w:val="5"/>
        </w:numPr>
        <w:tabs>
          <w:tab w:val="left" w:pos="1134"/>
        </w:tabs>
        <w:spacing w:before="120" w:after="0" w:line="240" w:lineRule="auto"/>
        <w:ind w:left="0" w:firstLine="851"/>
        <w:contextualSpacing w:val="0"/>
        <w:jc w:val="both"/>
        <w:rPr>
          <w:rFonts w:ascii="Times New Roman" w:hAnsi="Times New Roman" w:cs="Times New Roman"/>
          <w:bCs/>
          <w:sz w:val="24"/>
          <w:szCs w:val="24"/>
        </w:rPr>
      </w:pPr>
      <w:r>
        <w:rPr>
          <w:rFonts w:ascii="Times New Roman" w:hAnsi="Times New Roman" w:cs="Times New Roman"/>
          <w:sz w:val="24"/>
          <w:szCs w:val="24"/>
        </w:rPr>
        <w:t>P</w:t>
      </w:r>
      <w:r w:rsidRPr="00927300">
        <w:rPr>
          <w:rFonts w:ascii="Times New Roman" w:hAnsi="Times New Roman" w:cs="Times New Roman"/>
          <w:sz w:val="24"/>
          <w:szCs w:val="24"/>
        </w:rPr>
        <w:t>sichologų, teikiančių pagalbą mokiniui atestacijos nuostatai, patvirtint</w:t>
      </w:r>
      <w:r>
        <w:rPr>
          <w:rFonts w:ascii="Times New Roman" w:hAnsi="Times New Roman" w:cs="Times New Roman"/>
          <w:sz w:val="24"/>
          <w:szCs w:val="24"/>
        </w:rPr>
        <w:t>i</w:t>
      </w:r>
      <w:r w:rsidRPr="00927300">
        <w:rPr>
          <w:rFonts w:ascii="Times New Roman" w:hAnsi="Times New Roman" w:cs="Times New Roman"/>
          <w:sz w:val="24"/>
          <w:szCs w:val="24"/>
        </w:rPr>
        <w:t xml:space="preserve"> LR švietimo, mokslo ir sporto ministro 2020 m. rugpjūčio 8 d. įsakymu Nr. V-1161.</w:t>
      </w:r>
    </w:p>
    <w:p w14:paraId="6EA22803" w14:textId="77777777" w:rsidR="00643BE3" w:rsidRPr="004E0037"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927300">
        <w:rPr>
          <w:rFonts w:ascii="Times New Roman" w:hAnsi="Times New Roman" w:cs="Times New Roman"/>
          <w:bCs/>
          <w:color w:val="000000"/>
          <w:sz w:val="24"/>
          <w:szCs w:val="24"/>
        </w:rPr>
        <w:t>Valstybinių ir savivaldybių mokyklų vadovų, jų pavaduotojų ugdymui, ugdymą organizuojančių skyrių vedėjų, mokytojų, pagalbos mokiniui specialistų kvalifikacijos tobulinimo nuostat</w:t>
      </w:r>
      <w:r>
        <w:rPr>
          <w:rFonts w:ascii="Times New Roman" w:hAnsi="Times New Roman" w:cs="Times New Roman"/>
          <w:bCs/>
          <w:color w:val="000000"/>
          <w:sz w:val="24"/>
          <w:szCs w:val="24"/>
        </w:rPr>
        <w:t xml:space="preserve">ai, </w:t>
      </w:r>
      <w:r w:rsidRPr="00927300">
        <w:rPr>
          <w:rFonts w:ascii="Times New Roman" w:hAnsi="Times New Roman" w:cs="Times New Roman"/>
          <w:bCs/>
          <w:color w:val="000000"/>
          <w:sz w:val="24"/>
          <w:szCs w:val="24"/>
        </w:rPr>
        <w:t>patvirtint</w:t>
      </w:r>
      <w:r>
        <w:rPr>
          <w:rFonts w:ascii="Times New Roman" w:hAnsi="Times New Roman" w:cs="Times New Roman"/>
          <w:bCs/>
          <w:color w:val="000000"/>
          <w:sz w:val="24"/>
          <w:szCs w:val="24"/>
        </w:rPr>
        <w:t xml:space="preserve">i </w:t>
      </w:r>
      <w:r w:rsidRPr="00927300">
        <w:rPr>
          <w:rFonts w:ascii="Times New Roman" w:hAnsi="Times New Roman" w:cs="Times New Roman"/>
          <w:bCs/>
          <w:color w:val="000000"/>
          <w:sz w:val="24"/>
          <w:szCs w:val="24"/>
        </w:rPr>
        <w:t>LR švietimo ir mokslo ministro 2007 m. kovo 29 d. įsakymu Nr. ISAK-556</w:t>
      </w:r>
      <w:r>
        <w:rPr>
          <w:rFonts w:ascii="Times New Roman" w:hAnsi="Times New Roman" w:cs="Times New Roman"/>
          <w:bCs/>
          <w:color w:val="000000"/>
          <w:sz w:val="24"/>
          <w:szCs w:val="24"/>
        </w:rPr>
        <w:t>.</w:t>
      </w:r>
    </w:p>
    <w:p w14:paraId="5DE5F539" w14:textId="77777777" w:rsidR="00643BE3" w:rsidRPr="00DC50A0"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927300">
        <w:rPr>
          <w:rFonts w:ascii="Times New Roman" w:hAnsi="Times New Roman" w:cs="Times New Roman"/>
          <w:sz w:val="24"/>
          <w:szCs w:val="24"/>
        </w:rPr>
        <w:t>Reikalavimų mokytojų kvalifikacijai aprašas, patvirtintas LR švietimo ir mokslo ministro 2014 m. rugpjūčio 29 d.</w:t>
      </w:r>
      <w:r>
        <w:rPr>
          <w:rFonts w:ascii="Times New Roman" w:hAnsi="Times New Roman" w:cs="Times New Roman"/>
          <w:sz w:val="24"/>
          <w:szCs w:val="24"/>
        </w:rPr>
        <w:t xml:space="preserve"> įsakymu</w:t>
      </w:r>
      <w:r w:rsidRPr="00927300">
        <w:rPr>
          <w:rFonts w:ascii="Times New Roman" w:hAnsi="Times New Roman" w:cs="Times New Roman"/>
          <w:sz w:val="24"/>
          <w:szCs w:val="24"/>
        </w:rPr>
        <w:t xml:space="preserve"> Nr. V-774</w:t>
      </w:r>
      <w:r>
        <w:rPr>
          <w:rFonts w:ascii="Times New Roman" w:hAnsi="Times New Roman" w:cs="Times New Roman"/>
          <w:sz w:val="24"/>
          <w:szCs w:val="24"/>
        </w:rPr>
        <w:t>.</w:t>
      </w:r>
    </w:p>
    <w:p w14:paraId="59FD688B" w14:textId="347FBCA0" w:rsidR="00643BE3"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927300">
        <w:rPr>
          <w:rFonts w:ascii="Times New Roman" w:hAnsi="Times New Roman" w:cs="Times New Roman"/>
          <w:sz w:val="24"/>
          <w:szCs w:val="24"/>
        </w:rPr>
        <w:t>V</w:t>
      </w:r>
      <w:r w:rsidRPr="00927300">
        <w:rPr>
          <w:rFonts w:ascii="Times New Roman" w:hAnsi="Times New Roman" w:cs="Times New Roman"/>
          <w:bCs/>
          <w:color w:val="000000"/>
          <w:sz w:val="24"/>
          <w:szCs w:val="24"/>
        </w:rPr>
        <w:t>alstybinių ir savivaldybių mokyklų vadovų, jų pavaduotojų ugdymui, ugdymą organizuojančių skyrių vedėjų, mokytojų ir pagalbos mokiniui specialistų 2020</w:t>
      </w:r>
      <w:r w:rsidR="0074282A">
        <w:rPr>
          <w:rFonts w:ascii="Times New Roman" w:hAnsi="Times New Roman" w:cs="Times New Roman"/>
          <w:bCs/>
          <w:color w:val="000000"/>
          <w:sz w:val="24"/>
          <w:szCs w:val="24"/>
        </w:rPr>
        <w:t xml:space="preserve"> - </w:t>
      </w:r>
      <w:r w:rsidRPr="00927300">
        <w:rPr>
          <w:rFonts w:ascii="Times New Roman" w:hAnsi="Times New Roman" w:cs="Times New Roman"/>
          <w:bCs/>
          <w:color w:val="000000"/>
          <w:sz w:val="24"/>
          <w:szCs w:val="24"/>
        </w:rPr>
        <w:t>2022 metų kvalifikacijos tobulinimo prioritetai, patvirtinti LR švietimo, mokslo ir sporto ministro 2020 m. balandžio 2 d. įsakymu Nr. V-504).</w:t>
      </w:r>
      <w:r>
        <w:rPr>
          <w:rFonts w:ascii="Times New Roman" w:hAnsi="Times New Roman" w:cs="Times New Roman"/>
          <w:bCs/>
          <w:color w:val="000000"/>
          <w:sz w:val="24"/>
          <w:szCs w:val="24"/>
        </w:rPr>
        <w:t xml:space="preserve">  </w:t>
      </w:r>
    </w:p>
    <w:p w14:paraId="69A0785B" w14:textId="3F78E6EC" w:rsidR="00643BE3" w:rsidRPr="00012B2F"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012B2F">
        <w:rPr>
          <w:rFonts w:ascii="Times New Roman" w:hAnsi="Times New Roman" w:cs="Times New Roman"/>
          <w:bCs/>
          <w:sz w:val="24"/>
          <w:szCs w:val="24"/>
        </w:rPr>
        <w:t>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 nuostatai, patvirtinti Vilniaus miesto savivaldybės tarybos 20</w:t>
      </w:r>
      <w:r w:rsidR="00012B2F" w:rsidRPr="00012B2F">
        <w:rPr>
          <w:rFonts w:ascii="Times New Roman" w:hAnsi="Times New Roman" w:cs="Times New Roman"/>
          <w:bCs/>
          <w:sz w:val="24"/>
          <w:szCs w:val="24"/>
        </w:rPr>
        <w:t xml:space="preserve">21 m. balandžio 23 </w:t>
      </w:r>
      <w:r w:rsidRPr="00012B2F">
        <w:rPr>
          <w:rFonts w:ascii="Times New Roman" w:hAnsi="Times New Roman" w:cs="Times New Roman"/>
          <w:bCs/>
          <w:sz w:val="24"/>
          <w:szCs w:val="24"/>
        </w:rPr>
        <w:t>d. sprendimu Nr. 1-</w:t>
      </w:r>
      <w:r w:rsidR="00012B2F" w:rsidRPr="00012B2F">
        <w:rPr>
          <w:rFonts w:ascii="Times New Roman" w:hAnsi="Times New Roman" w:cs="Times New Roman"/>
          <w:bCs/>
          <w:sz w:val="24"/>
          <w:szCs w:val="24"/>
        </w:rPr>
        <w:t>925</w:t>
      </w:r>
      <w:r w:rsidR="0074282A" w:rsidRPr="00012B2F">
        <w:rPr>
          <w:rFonts w:ascii="Times New Roman" w:hAnsi="Times New Roman" w:cs="Times New Roman"/>
          <w:bCs/>
          <w:sz w:val="24"/>
          <w:szCs w:val="24"/>
        </w:rPr>
        <w:t>.</w:t>
      </w:r>
      <w:r w:rsidRPr="00012B2F">
        <w:rPr>
          <w:rFonts w:ascii="Times New Roman" w:hAnsi="Times New Roman" w:cs="Times New Roman"/>
          <w:bCs/>
          <w:sz w:val="24"/>
          <w:szCs w:val="24"/>
        </w:rPr>
        <w:t xml:space="preserve"> </w:t>
      </w:r>
    </w:p>
    <w:p w14:paraId="55C61F72" w14:textId="510A46FA" w:rsidR="00643BE3" w:rsidRPr="00012B2F"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012B2F">
        <w:rPr>
          <w:rFonts w:ascii="Times New Roman" w:hAnsi="Times New Roman" w:cs="Times New Roman"/>
          <w:bCs/>
          <w:sz w:val="24"/>
          <w:szCs w:val="24"/>
        </w:rPr>
        <w:t>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 Finansų kontrolės taisyklės, patvirtintos 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 direktorės 20</w:t>
      </w:r>
      <w:r w:rsidR="00012B2F" w:rsidRPr="00012B2F">
        <w:rPr>
          <w:rFonts w:ascii="Times New Roman" w:hAnsi="Times New Roman" w:cs="Times New Roman"/>
          <w:bCs/>
          <w:sz w:val="24"/>
          <w:szCs w:val="24"/>
        </w:rPr>
        <w:t>14</w:t>
      </w:r>
      <w:r w:rsidRPr="00012B2F">
        <w:rPr>
          <w:rFonts w:ascii="Times New Roman" w:hAnsi="Times New Roman" w:cs="Times New Roman"/>
          <w:bCs/>
          <w:sz w:val="24"/>
          <w:szCs w:val="24"/>
        </w:rPr>
        <w:t xml:space="preserve"> m. </w:t>
      </w:r>
      <w:r w:rsidR="00012B2F" w:rsidRPr="00012B2F">
        <w:rPr>
          <w:rFonts w:ascii="Times New Roman" w:hAnsi="Times New Roman" w:cs="Times New Roman"/>
          <w:bCs/>
          <w:sz w:val="24"/>
          <w:szCs w:val="24"/>
        </w:rPr>
        <w:t>birželio</w:t>
      </w:r>
      <w:r w:rsidRPr="00012B2F">
        <w:rPr>
          <w:rFonts w:ascii="Times New Roman" w:hAnsi="Times New Roman" w:cs="Times New Roman"/>
          <w:bCs/>
          <w:sz w:val="24"/>
          <w:szCs w:val="24"/>
        </w:rPr>
        <w:t xml:space="preserve"> 3 d. įsakymu Nr. V-</w:t>
      </w:r>
      <w:r w:rsidR="00012B2F" w:rsidRPr="00012B2F">
        <w:rPr>
          <w:rFonts w:ascii="Times New Roman" w:hAnsi="Times New Roman" w:cs="Times New Roman"/>
          <w:bCs/>
          <w:sz w:val="24"/>
          <w:szCs w:val="24"/>
        </w:rPr>
        <w:t>65</w:t>
      </w:r>
      <w:r w:rsidR="0074282A" w:rsidRPr="00012B2F">
        <w:rPr>
          <w:rFonts w:ascii="Times New Roman" w:hAnsi="Times New Roman" w:cs="Times New Roman"/>
          <w:bCs/>
          <w:sz w:val="24"/>
          <w:szCs w:val="24"/>
        </w:rPr>
        <w:t>.</w:t>
      </w:r>
    </w:p>
    <w:p w14:paraId="24A83BE0" w14:textId="2427FB5B" w:rsidR="00643BE3" w:rsidRPr="00012B2F"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012B2F">
        <w:rPr>
          <w:rFonts w:ascii="Times New Roman" w:hAnsi="Times New Roman" w:cs="Times New Roman"/>
          <w:bCs/>
          <w:sz w:val="24"/>
          <w:szCs w:val="24"/>
        </w:rPr>
        <w:t>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 xml:space="preserve">“ </w:t>
      </w:r>
      <w:r w:rsidRPr="00012B2F">
        <w:rPr>
          <w:rFonts w:ascii="Times New Roman" w:hAnsi="Times New Roman" w:cs="Times New Roman"/>
          <w:sz w:val="24"/>
          <w:szCs w:val="24"/>
        </w:rPr>
        <w:t>Korupcijos prevencijos tvarkos aprašas</w:t>
      </w:r>
      <w:r w:rsidRPr="00012B2F">
        <w:t xml:space="preserve"> </w:t>
      </w:r>
      <w:r w:rsidRPr="00012B2F">
        <w:rPr>
          <w:rFonts w:ascii="Times New Roman" w:hAnsi="Times New Roman" w:cs="Times New Roman"/>
          <w:bCs/>
          <w:sz w:val="24"/>
          <w:szCs w:val="24"/>
        </w:rPr>
        <w:t>patvirtintas 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 xml:space="preserve">“ direktoriaus 2018 m. </w:t>
      </w:r>
      <w:r w:rsidR="00012B2F" w:rsidRPr="00012B2F">
        <w:rPr>
          <w:rFonts w:ascii="Times New Roman" w:hAnsi="Times New Roman" w:cs="Times New Roman"/>
          <w:bCs/>
          <w:sz w:val="24"/>
          <w:szCs w:val="24"/>
        </w:rPr>
        <w:t>sausio 30</w:t>
      </w:r>
      <w:r w:rsidRPr="00012B2F">
        <w:rPr>
          <w:rFonts w:ascii="Times New Roman" w:hAnsi="Times New Roman" w:cs="Times New Roman"/>
          <w:bCs/>
          <w:sz w:val="24"/>
          <w:szCs w:val="24"/>
        </w:rPr>
        <w:t xml:space="preserve"> d. įsakymu Nr. V-</w:t>
      </w:r>
      <w:r w:rsidR="00012B2F" w:rsidRPr="00012B2F">
        <w:rPr>
          <w:rFonts w:ascii="Times New Roman" w:hAnsi="Times New Roman" w:cs="Times New Roman"/>
          <w:bCs/>
          <w:sz w:val="24"/>
          <w:szCs w:val="24"/>
        </w:rPr>
        <w:t>27</w:t>
      </w:r>
      <w:r w:rsidR="0074282A" w:rsidRPr="00012B2F">
        <w:rPr>
          <w:rFonts w:ascii="Times New Roman" w:hAnsi="Times New Roman" w:cs="Times New Roman"/>
          <w:bCs/>
          <w:sz w:val="24"/>
          <w:szCs w:val="24"/>
        </w:rPr>
        <w:t>.</w:t>
      </w:r>
    </w:p>
    <w:p w14:paraId="650DB918" w14:textId="3A266072" w:rsidR="00643BE3" w:rsidRPr="00012B2F"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012B2F">
        <w:rPr>
          <w:rFonts w:ascii="Times New Roman" w:hAnsi="Times New Roman" w:cs="Times New Roman"/>
          <w:bCs/>
          <w:sz w:val="24"/>
          <w:szCs w:val="24"/>
        </w:rPr>
        <w:t>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 Darbuotojų darbo apmokėjimo sistema, patvirtinta Vilniaus lopšelio-darželio „</w:t>
      </w:r>
      <w:r w:rsidR="00012B2F" w:rsidRPr="00012B2F">
        <w:rPr>
          <w:rFonts w:ascii="Times New Roman" w:hAnsi="Times New Roman" w:cs="Times New Roman"/>
          <w:bCs/>
          <w:sz w:val="24"/>
          <w:szCs w:val="24"/>
        </w:rPr>
        <w:t>Rytas“ direktoriaus 2021</w:t>
      </w:r>
      <w:r w:rsidRPr="00012B2F">
        <w:rPr>
          <w:rFonts w:ascii="Times New Roman" w:hAnsi="Times New Roman" w:cs="Times New Roman"/>
          <w:bCs/>
          <w:sz w:val="24"/>
          <w:szCs w:val="24"/>
        </w:rPr>
        <w:t xml:space="preserve"> m. </w:t>
      </w:r>
      <w:r w:rsidR="00012B2F" w:rsidRPr="00012B2F">
        <w:rPr>
          <w:rFonts w:ascii="Times New Roman" w:hAnsi="Times New Roman" w:cs="Times New Roman"/>
          <w:bCs/>
          <w:sz w:val="24"/>
          <w:szCs w:val="24"/>
        </w:rPr>
        <w:t>rugsėjo 2</w:t>
      </w:r>
      <w:r w:rsidRPr="00012B2F">
        <w:rPr>
          <w:rFonts w:ascii="Times New Roman" w:hAnsi="Times New Roman" w:cs="Times New Roman"/>
          <w:bCs/>
          <w:sz w:val="24"/>
          <w:szCs w:val="24"/>
        </w:rPr>
        <w:t xml:space="preserve"> d. įsakymu Nr. V-</w:t>
      </w:r>
      <w:r w:rsidR="00012B2F" w:rsidRPr="00012B2F">
        <w:rPr>
          <w:rFonts w:ascii="Times New Roman" w:hAnsi="Times New Roman" w:cs="Times New Roman"/>
          <w:bCs/>
          <w:sz w:val="24"/>
          <w:szCs w:val="24"/>
        </w:rPr>
        <w:t>76</w:t>
      </w:r>
      <w:r w:rsidR="0074282A" w:rsidRPr="00012B2F">
        <w:rPr>
          <w:rFonts w:ascii="Times New Roman" w:hAnsi="Times New Roman" w:cs="Times New Roman"/>
          <w:bCs/>
          <w:sz w:val="24"/>
          <w:szCs w:val="24"/>
        </w:rPr>
        <w:t>.</w:t>
      </w:r>
    </w:p>
    <w:p w14:paraId="5A82BAD0" w14:textId="396810CD" w:rsidR="00643BE3" w:rsidRPr="00383216"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383216">
        <w:rPr>
          <w:rFonts w:ascii="Times New Roman" w:hAnsi="Times New Roman" w:cs="Times New Roman"/>
          <w:bCs/>
          <w:sz w:val="24"/>
          <w:szCs w:val="24"/>
        </w:rPr>
        <w:t>Vilniaus lopšelio-darželio „</w:t>
      </w:r>
      <w:r w:rsidR="00012B2F" w:rsidRPr="00383216">
        <w:rPr>
          <w:rFonts w:ascii="Times New Roman" w:hAnsi="Times New Roman" w:cs="Times New Roman"/>
          <w:bCs/>
          <w:sz w:val="24"/>
          <w:szCs w:val="24"/>
        </w:rPr>
        <w:t>Rytas</w:t>
      </w:r>
      <w:r w:rsidRPr="00383216">
        <w:rPr>
          <w:rFonts w:ascii="Times New Roman" w:hAnsi="Times New Roman" w:cs="Times New Roman"/>
          <w:bCs/>
          <w:sz w:val="24"/>
          <w:szCs w:val="24"/>
        </w:rPr>
        <w:t>“ Darbo tvarkos taisyklės, patvirtintos Vilniaus lopšelio-darželio „</w:t>
      </w:r>
      <w:r w:rsidR="00012B2F" w:rsidRPr="00383216">
        <w:rPr>
          <w:rFonts w:ascii="Times New Roman" w:hAnsi="Times New Roman" w:cs="Times New Roman"/>
          <w:bCs/>
          <w:sz w:val="24"/>
          <w:szCs w:val="24"/>
        </w:rPr>
        <w:t>Rytas</w:t>
      </w:r>
      <w:r w:rsidRPr="00383216">
        <w:rPr>
          <w:rFonts w:ascii="Times New Roman" w:hAnsi="Times New Roman" w:cs="Times New Roman"/>
          <w:bCs/>
          <w:sz w:val="24"/>
          <w:szCs w:val="24"/>
        </w:rPr>
        <w:t>“ direktoriaus 2017 m. rugpjūčio 9 d. įsakymu Nr. V-27</w:t>
      </w:r>
      <w:r w:rsidR="0074282A" w:rsidRPr="00383216">
        <w:rPr>
          <w:rFonts w:ascii="Times New Roman" w:hAnsi="Times New Roman" w:cs="Times New Roman"/>
          <w:bCs/>
          <w:sz w:val="24"/>
          <w:szCs w:val="24"/>
        </w:rPr>
        <w:t>.</w:t>
      </w:r>
      <w:r w:rsidRPr="00383216">
        <w:rPr>
          <w:rFonts w:ascii="Times New Roman" w:hAnsi="Times New Roman" w:cs="Times New Roman"/>
          <w:bCs/>
          <w:sz w:val="24"/>
          <w:szCs w:val="24"/>
        </w:rPr>
        <w:t xml:space="preserve"> </w:t>
      </w:r>
    </w:p>
    <w:p w14:paraId="6445A962" w14:textId="41E67AF9" w:rsidR="00643BE3" w:rsidRPr="00383216" w:rsidRDefault="00643BE3" w:rsidP="00383216">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383216">
        <w:rPr>
          <w:rFonts w:ascii="Times New Roman" w:hAnsi="Times New Roman" w:cs="Times New Roman"/>
          <w:bCs/>
          <w:sz w:val="24"/>
          <w:szCs w:val="24"/>
        </w:rPr>
        <w:t>Vilniaus lopšelio-darželio „</w:t>
      </w:r>
      <w:r w:rsidR="00012B2F" w:rsidRPr="00383216">
        <w:rPr>
          <w:rFonts w:ascii="Times New Roman" w:hAnsi="Times New Roman" w:cs="Times New Roman"/>
          <w:bCs/>
          <w:sz w:val="24"/>
          <w:szCs w:val="24"/>
        </w:rPr>
        <w:t>Rytas</w:t>
      </w:r>
      <w:r w:rsidRPr="00383216">
        <w:rPr>
          <w:rFonts w:ascii="Times New Roman" w:hAnsi="Times New Roman" w:cs="Times New Roman"/>
          <w:bCs/>
          <w:sz w:val="24"/>
          <w:szCs w:val="24"/>
        </w:rPr>
        <w:t xml:space="preserve">“ </w:t>
      </w:r>
      <w:r w:rsidRPr="00383216">
        <w:rPr>
          <w:rFonts w:ascii="Times New Roman" w:eastAsia="Times New Roman" w:hAnsi="Times New Roman" w:cs="Times New Roman"/>
          <w:sz w:val="24"/>
          <w:szCs w:val="24"/>
          <w:lang w:eastAsia="lt-LT"/>
        </w:rPr>
        <w:t>Darbuotojų veiklos vertinimo tvarkos aprašas</w:t>
      </w:r>
      <w:r w:rsidRPr="00383216">
        <w:rPr>
          <w:rFonts w:ascii="Times New Roman" w:hAnsi="Times New Roman" w:cs="Times New Roman"/>
          <w:bCs/>
          <w:sz w:val="24"/>
          <w:szCs w:val="24"/>
        </w:rPr>
        <w:t>, patvirtintas Vilniaus lopšelio-darželio „</w:t>
      </w:r>
      <w:r w:rsidR="00012B2F" w:rsidRPr="00383216">
        <w:rPr>
          <w:rFonts w:ascii="Times New Roman" w:hAnsi="Times New Roman" w:cs="Times New Roman"/>
          <w:bCs/>
          <w:sz w:val="24"/>
          <w:szCs w:val="24"/>
        </w:rPr>
        <w:t>Rytas</w:t>
      </w:r>
      <w:r w:rsidRPr="00383216">
        <w:rPr>
          <w:rFonts w:ascii="Times New Roman" w:hAnsi="Times New Roman" w:cs="Times New Roman"/>
          <w:bCs/>
          <w:sz w:val="24"/>
          <w:szCs w:val="24"/>
        </w:rPr>
        <w:t>“ direktoriaus 2</w:t>
      </w:r>
      <w:r w:rsidR="00383216" w:rsidRPr="00383216">
        <w:rPr>
          <w:rFonts w:ascii="Times New Roman" w:hAnsi="Times New Roman" w:cs="Times New Roman"/>
          <w:bCs/>
          <w:sz w:val="24"/>
          <w:szCs w:val="24"/>
        </w:rPr>
        <w:t>017</w:t>
      </w:r>
      <w:r w:rsidRPr="00383216">
        <w:rPr>
          <w:rFonts w:ascii="Times New Roman" w:hAnsi="Times New Roman" w:cs="Times New Roman"/>
          <w:bCs/>
          <w:sz w:val="24"/>
          <w:szCs w:val="24"/>
        </w:rPr>
        <w:t xml:space="preserve"> m. </w:t>
      </w:r>
      <w:r w:rsidR="00383216" w:rsidRPr="00383216">
        <w:rPr>
          <w:rFonts w:ascii="Times New Roman" w:hAnsi="Times New Roman" w:cs="Times New Roman"/>
          <w:bCs/>
          <w:sz w:val="24"/>
          <w:szCs w:val="24"/>
        </w:rPr>
        <w:t>gegužės 12</w:t>
      </w:r>
      <w:r w:rsidRPr="00383216">
        <w:rPr>
          <w:rFonts w:ascii="Times New Roman" w:hAnsi="Times New Roman" w:cs="Times New Roman"/>
          <w:bCs/>
          <w:sz w:val="24"/>
          <w:szCs w:val="24"/>
        </w:rPr>
        <w:t xml:space="preserve"> d. įsakymu Nr. V</w:t>
      </w:r>
      <w:r w:rsidR="0057044E" w:rsidRPr="00383216">
        <w:rPr>
          <w:rFonts w:ascii="Times New Roman" w:hAnsi="Times New Roman" w:cs="Times New Roman"/>
          <w:bCs/>
          <w:sz w:val="24"/>
          <w:szCs w:val="24"/>
        </w:rPr>
        <w:t>-</w:t>
      </w:r>
      <w:r w:rsidR="00383216" w:rsidRPr="00383216">
        <w:rPr>
          <w:rFonts w:ascii="Times New Roman" w:hAnsi="Times New Roman" w:cs="Times New Roman"/>
          <w:bCs/>
          <w:sz w:val="24"/>
          <w:szCs w:val="24"/>
        </w:rPr>
        <w:t>21.</w:t>
      </w:r>
    </w:p>
    <w:p w14:paraId="4C1BBD81" w14:textId="194C1579" w:rsidR="00643BE3" w:rsidRPr="00012B2F" w:rsidRDefault="00643BE3" w:rsidP="0074282A">
      <w:pPr>
        <w:pStyle w:val="Sraopastraipa"/>
        <w:numPr>
          <w:ilvl w:val="0"/>
          <w:numId w:val="5"/>
        </w:numPr>
        <w:tabs>
          <w:tab w:val="left" w:pos="1134"/>
        </w:tabs>
        <w:spacing w:before="120" w:after="0" w:line="240" w:lineRule="auto"/>
        <w:ind w:left="0" w:firstLine="709"/>
        <w:contextualSpacing w:val="0"/>
        <w:jc w:val="both"/>
        <w:rPr>
          <w:rFonts w:ascii="Times New Roman" w:hAnsi="Times New Roman" w:cs="Times New Roman"/>
          <w:bCs/>
          <w:sz w:val="24"/>
          <w:szCs w:val="24"/>
        </w:rPr>
      </w:pPr>
      <w:r w:rsidRPr="00012B2F">
        <w:rPr>
          <w:rFonts w:ascii="Times New Roman" w:hAnsi="Times New Roman" w:cs="Times New Roman"/>
          <w:bCs/>
          <w:sz w:val="24"/>
          <w:szCs w:val="24"/>
        </w:rPr>
        <w:t>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w:t>
      </w:r>
      <w:r w:rsidRPr="00012B2F">
        <w:t xml:space="preserve"> </w:t>
      </w:r>
      <w:r w:rsidRPr="00012B2F">
        <w:rPr>
          <w:rFonts w:ascii="Times New Roman" w:hAnsi="Times New Roman" w:cs="Times New Roman"/>
          <w:bCs/>
          <w:sz w:val="24"/>
          <w:szCs w:val="24"/>
        </w:rPr>
        <w:t>Mokytojų etikos kodeksas, patvirtintas Vilniaus lopšelio-darželio „</w:t>
      </w:r>
      <w:r w:rsidR="00012B2F" w:rsidRPr="00012B2F">
        <w:rPr>
          <w:rFonts w:ascii="Times New Roman" w:hAnsi="Times New Roman" w:cs="Times New Roman"/>
          <w:bCs/>
          <w:sz w:val="24"/>
          <w:szCs w:val="24"/>
        </w:rPr>
        <w:t>Rytas</w:t>
      </w:r>
      <w:r w:rsidRPr="00012B2F">
        <w:rPr>
          <w:rFonts w:ascii="Times New Roman" w:hAnsi="Times New Roman" w:cs="Times New Roman"/>
          <w:bCs/>
          <w:sz w:val="24"/>
          <w:szCs w:val="24"/>
        </w:rPr>
        <w:t xml:space="preserve">“ direktoriaus 2018 m. gruodžio </w:t>
      </w:r>
      <w:r w:rsidR="00012B2F" w:rsidRPr="00012B2F">
        <w:rPr>
          <w:rFonts w:ascii="Times New Roman" w:hAnsi="Times New Roman" w:cs="Times New Roman"/>
          <w:bCs/>
          <w:sz w:val="24"/>
          <w:szCs w:val="24"/>
        </w:rPr>
        <w:t>20</w:t>
      </w:r>
      <w:r w:rsidRPr="00012B2F">
        <w:rPr>
          <w:rFonts w:ascii="Times New Roman" w:hAnsi="Times New Roman" w:cs="Times New Roman"/>
          <w:bCs/>
          <w:sz w:val="24"/>
          <w:szCs w:val="24"/>
        </w:rPr>
        <w:t xml:space="preserve"> d. įsakymu Nr. V-</w:t>
      </w:r>
      <w:r w:rsidR="00012B2F" w:rsidRPr="00012B2F">
        <w:rPr>
          <w:rFonts w:ascii="Times New Roman" w:hAnsi="Times New Roman" w:cs="Times New Roman"/>
          <w:bCs/>
          <w:sz w:val="24"/>
          <w:szCs w:val="24"/>
        </w:rPr>
        <w:t>121</w:t>
      </w:r>
      <w:r w:rsidR="0074282A" w:rsidRPr="00012B2F">
        <w:rPr>
          <w:rFonts w:ascii="Times New Roman" w:hAnsi="Times New Roman" w:cs="Times New Roman"/>
          <w:bCs/>
          <w:sz w:val="24"/>
          <w:szCs w:val="24"/>
        </w:rPr>
        <w:t>.</w:t>
      </w:r>
    </w:p>
    <w:p w14:paraId="1E963F25" w14:textId="77777777" w:rsidR="00643BE3" w:rsidRPr="00012B2F" w:rsidRDefault="00643BE3" w:rsidP="0074282A">
      <w:pPr>
        <w:tabs>
          <w:tab w:val="left" w:pos="993"/>
          <w:tab w:val="left" w:pos="1134"/>
        </w:tabs>
        <w:spacing w:after="0" w:line="360" w:lineRule="auto"/>
        <w:ind w:left="-142"/>
        <w:jc w:val="both"/>
        <w:rPr>
          <w:rFonts w:ascii="Times New Roman" w:hAnsi="Times New Roman" w:cs="Times New Roman"/>
          <w:bCs/>
          <w:color w:val="FF0000"/>
          <w:sz w:val="24"/>
          <w:szCs w:val="24"/>
        </w:rPr>
      </w:pPr>
    </w:p>
    <w:p w14:paraId="290EFB21" w14:textId="77777777" w:rsidR="00442331" w:rsidRPr="00012B2F" w:rsidRDefault="00442331" w:rsidP="0074282A">
      <w:pPr>
        <w:tabs>
          <w:tab w:val="left" w:pos="1134"/>
        </w:tabs>
        <w:spacing w:after="0" w:line="360" w:lineRule="auto"/>
        <w:ind w:firstLine="567"/>
        <w:rPr>
          <w:rFonts w:ascii="Times New Roman" w:hAnsi="Times New Roman" w:cs="Times New Roman"/>
          <w:b/>
          <w:color w:val="FF0000"/>
          <w:sz w:val="24"/>
          <w:szCs w:val="24"/>
        </w:rPr>
      </w:pPr>
    </w:p>
    <w:sectPr w:rsidR="00442331" w:rsidRPr="00012B2F" w:rsidSect="00181D9A">
      <w:headerReference w:type="default" r:id="rId8"/>
      <w:footerReference w:type="default" r:id="rId9"/>
      <w:type w:val="continuous"/>
      <w:pgSz w:w="11906" w:h="16838"/>
      <w:pgMar w:top="851" w:right="707" w:bottom="993" w:left="1418" w:header="567" w:footer="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54DA" w14:textId="77777777" w:rsidR="0073099F" w:rsidRDefault="0073099F" w:rsidP="00031F9F">
      <w:pPr>
        <w:spacing w:after="0" w:line="240" w:lineRule="auto"/>
      </w:pPr>
      <w:r>
        <w:separator/>
      </w:r>
    </w:p>
  </w:endnote>
  <w:endnote w:type="continuationSeparator" w:id="0">
    <w:p w14:paraId="4A8AF39E" w14:textId="77777777" w:rsidR="0073099F" w:rsidRDefault="0073099F" w:rsidP="0003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31F6" w14:textId="77777777" w:rsidR="006E18F2" w:rsidRDefault="006E18F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B2287" w14:textId="77777777" w:rsidR="0073099F" w:rsidRDefault="0073099F" w:rsidP="00031F9F">
      <w:pPr>
        <w:spacing w:after="0" w:line="240" w:lineRule="auto"/>
      </w:pPr>
      <w:r>
        <w:separator/>
      </w:r>
    </w:p>
  </w:footnote>
  <w:footnote w:type="continuationSeparator" w:id="0">
    <w:p w14:paraId="143AA7E7" w14:textId="77777777" w:rsidR="0073099F" w:rsidRDefault="0073099F" w:rsidP="00031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53693"/>
      <w:docPartObj>
        <w:docPartGallery w:val="Page Numbers (Top of Page)"/>
        <w:docPartUnique/>
      </w:docPartObj>
    </w:sdtPr>
    <w:sdtContent>
      <w:p w14:paraId="166EEEC0" w14:textId="393E2F76" w:rsidR="00181D9A" w:rsidRDefault="00181D9A">
        <w:pPr>
          <w:pStyle w:val="Antrats"/>
          <w:jc w:val="center"/>
        </w:pPr>
        <w:r>
          <w:fldChar w:fldCharType="begin"/>
        </w:r>
        <w:r>
          <w:instrText>PAGE   \* MERGEFORMAT</w:instrText>
        </w:r>
        <w:r>
          <w:fldChar w:fldCharType="separate"/>
        </w:r>
        <w:r w:rsidR="0070098A">
          <w:rPr>
            <w:noProof/>
          </w:rPr>
          <w:t>12</w:t>
        </w:r>
        <w:r>
          <w:fldChar w:fldCharType="end"/>
        </w:r>
      </w:p>
    </w:sdtContent>
  </w:sdt>
  <w:p w14:paraId="205FF4AB" w14:textId="77777777" w:rsidR="00181D9A" w:rsidRDefault="00181D9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3B3A"/>
    <w:multiLevelType w:val="hybridMultilevel"/>
    <w:tmpl w:val="AA947E06"/>
    <w:lvl w:ilvl="0" w:tplc="04270001">
      <w:start w:val="1"/>
      <w:numFmt w:val="bullet"/>
      <w:lvlText w:val=""/>
      <w:lvlJc w:val="left"/>
      <w:pPr>
        <w:ind w:left="1931" w:hanging="360"/>
      </w:pPr>
      <w:rPr>
        <w:rFonts w:ascii="Symbol" w:hAnsi="Symbol" w:hint="default"/>
      </w:rPr>
    </w:lvl>
    <w:lvl w:ilvl="1" w:tplc="04270003" w:tentative="1">
      <w:start w:val="1"/>
      <w:numFmt w:val="bullet"/>
      <w:lvlText w:val="o"/>
      <w:lvlJc w:val="left"/>
      <w:pPr>
        <w:ind w:left="2651" w:hanging="360"/>
      </w:pPr>
      <w:rPr>
        <w:rFonts w:ascii="Courier New" w:hAnsi="Courier New" w:cs="Courier New" w:hint="default"/>
      </w:rPr>
    </w:lvl>
    <w:lvl w:ilvl="2" w:tplc="04270005" w:tentative="1">
      <w:start w:val="1"/>
      <w:numFmt w:val="bullet"/>
      <w:lvlText w:val=""/>
      <w:lvlJc w:val="left"/>
      <w:pPr>
        <w:ind w:left="3371" w:hanging="360"/>
      </w:pPr>
      <w:rPr>
        <w:rFonts w:ascii="Wingdings" w:hAnsi="Wingdings" w:hint="default"/>
      </w:rPr>
    </w:lvl>
    <w:lvl w:ilvl="3" w:tplc="04270001" w:tentative="1">
      <w:start w:val="1"/>
      <w:numFmt w:val="bullet"/>
      <w:lvlText w:val=""/>
      <w:lvlJc w:val="left"/>
      <w:pPr>
        <w:ind w:left="4091" w:hanging="360"/>
      </w:pPr>
      <w:rPr>
        <w:rFonts w:ascii="Symbol" w:hAnsi="Symbol" w:hint="default"/>
      </w:rPr>
    </w:lvl>
    <w:lvl w:ilvl="4" w:tplc="04270003" w:tentative="1">
      <w:start w:val="1"/>
      <w:numFmt w:val="bullet"/>
      <w:lvlText w:val="o"/>
      <w:lvlJc w:val="left"/>
      <w:pPr>
        <w:ind w:left="4811" w:hanging="360"/>
      </w:pPr>
      <w:rPr>
        <w:rFonts w:ascii="Courier New" w:hAnsi="Courier New" w:cs="Courier New" w:hint="default"/>
      </w:rPr>
    </w:lvl>
    <w:lvl w:ilvl="5" w:tplc="04270005" w:tentative="1">
      <w:start w:val="1"/>
      <w:numFmt w:val="bullet"/>
      <w:lvlText w:val=""/>
      <w:lvlJc w:val="left"/>
      <w:pPr>
        <w:ind w:left="5531" w:hanging="360"/>
      </w:pPr>
      <w:rPr>
        <w:rFonts w:ascii="Wingdings" w:hAnsi="Wingdings" w:hint="default"/>
      </w:rPr>
    </w:lvl>
    <w:lvl w:ilvl="6" w:tplc="04270001" w:tentative="1">
      <w:start w:val="1"/>
      <w:numFmt w:val="bullet"/>
      <w:lvlText w:val=""/>
      <w:lvlJc w:val="left"/>
      <w:pPr>
        <w:ind w:left="6251" w:hanging="360"/>
      </w:pPr>
      <w:rPr>
        <w:rFonts w:ascii="Symbol" w:hAnsi="Symbol" w:hint="default"/>
      </w:rPr>
    </w:lvl>
    <w:lvl w:ilvl="7" w:tplc="04270003" w:tentative="1">
      <w:start w:val="1"/>
      <w:numFmt w:val="bullet"/>
      <w:lvlText w:val="o"/>
      <w:lvlJc w:val="left"/>
      <w:pPr>
        <w:ind w:left="6971" w:hanging="360"/>
      </w:pPr>
      <w:rPr>
        <w:rFonts w:ascii="Courier New" w:hAnsi="Courier New" w:cs="Courier New" w:hint="default"/>
      </w:rPr>
    </w:lvl>
    <w:lvl w:ilvl="8" w:tplc="04270005" w:tentative="1">
      <w:start w:val="1"/>
      <w:numFmt w:val="bullet"/>
      <w:lvlText w:val=""/>
      <w:lvlJc w:val="left"/>
      <w:pPr>
        <w:ind w:left="7691" w:hanging="360"/>
      </w:pPr>
      <w:rPr>
        <w:rFonts w:ascii="Wingdings" w:hAnsi="Wingdings" w:hint="default"/>
      </w:rPr>
    </w:lvl>
  </w:abstractNum>
  <w:abstractNum w:abstractNumId="1">
    <w:nsid w:val="207601DC"/>
    <w:multiLevelType w:val="hybridMultilevel"/>
    <w:tmpl w:val="48984F3C"/>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E28035A"/>
    <w:multiLevelType w:val="multilevel"/>
    <w:tmpl w:val="63AA0574"/>
    <w:lvl w:ilvl="0">
      <w:start w:val="1"/>
      <w:numFmt w:val="bullet"/>
      <w:lvlText w:val=""/>
      <w:lvlJc w:val="left"/>
      <w:pPr>
        <w:tabs>
          <w:tab w:val="num" w:pos="1135"/>
        </w:tabs>
        <w:ind w:firstLine="851"/>
      </w:pPr>
      <w:rPr>
        <w:rFonts w:ascii="Symbol" w:hAnsi="Symbol" w:hint="default"/>
        <w:b w:val="0"/>
        <w:bCs w:val="0"/>
        <w:sz w:val="24"/>
        <w:szCs w:val="24"/>
      </w:rPr>
    </w:lvl>
    <w:lvl w:ilvl="1">
      <w:start w:val="1"/>
      <w:numFmt w:val="decimal"/>
      <w:lvlText w:val="%1.%2."/>
      <w:lvlJc w:val="left"/>
      <w:pPr>
        <w:tabs>
          <w:tab w:val="num" w:pos="1475"/>
        </w:tabs>
        <w:ind w:firstLine="851"/>
      </w:pPr>
      <w:rPr>
        <w:rFonts w:cs="Times New Roman" w:hint="default"/>
        <w:b w:val="0"/>
      </w:rPr>
    </w:lvl>
    <w:lvl w:ilvl="2">
      <w:start w:val="1"/>
      <w:numFmt w:val="decimal"/>
      <w:lvlText w:val="%1.%2.%3."/>
      <w:lvlJc w:val="left"/>
      <w:pPr>
        <w:tabs>
          <w:tab w:val="num" w:pos="1021"/>
        </w:tabs>
        <w:ind w:firstLine="851"/>
      </w:pPr>
      <w:rPr>
        <w:rFonts w:cs="Times New Roman" w:hint="default"/>
      </w:rPr>
    </w:lvl>
    <w:lvl w:ilvl="3">
      <w:start w:val="1"/>
      <w:numFmt w:val="decimal"/>
      <w:lvlText w:val="%1.%2.%3.%4."/>
      <w:lvlJc w:val="left"/>
      <w:pPr>
        <w:tabs>
          <w:tab w:val="num" w:pos="1134"/>
        </w:tabs>
        <w:ind w:firstLine="851"/>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306418F3"/>
    <w:multiLevelType w:val="hybridMultilevel"/>
    <w:tmpl w:val="AECC6A9A"/>
    <w:lvl w:ilvl="0" w:tplc="34B69BE4">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nsid w:val="54366A9D"/>
    <w:multiLevelType w:val="hybridMultilevel"/>
    <w:tmpl w:val="D27A4C0E"/>
    <w:lvl w:ilvl="0" w:tplc="0427000F">
      <w:start w:val="1"/>
      <w:numFmt w:val="decimal"/>
      <w:lvlText w:val="%1."/>
      <w:lvlJc w:val="left"/>
      <w:pPr>
        <w:ind w:left="1647" w:hanging="360"/>
      </w:p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5">
    <w:nsid w:val="6B5E51B3"/>
    <w:multiLevelType w:val="multilevel"/>
    <w:tmpl w:val="31BA2AB4"/>
    <w:lvl w:ilvl="0">
      <w:start w:val="1"/>
      <w:numFmt w:val="decimal"/>
      <w:lvlText w:val="%1."/>
      <w:lvlJc w:val="left"/>
      <w:pPr>
        <w:tabs>
          <w:tab w:val="num" w:pos="1277"/>
        </w:tabs>
        <w:ind w:firstLine="851"/>
      </w:pPr>
      <w:rPr>
        <w:rFonts w:ascii="Times New Roman" w:hAnsi="Times New Roman" w:cs="Times New Roman" w:hint="default"/>
        <w:b w:val="0"/>
        <w:bCs w:val="0"/>
        <w:sz w:val="24"/>
        <w:szCs w:val="24"/>
      </w:rPr>
    </w:lvl>
    <w:lvl w:ilvl="1">
      <w:start w:val="1"/>
      <w:numFmt w:val="decimal"/>
      <w:lvlText w:val="%1.%2."/>
      <w:lvlJc w:val="left"/>
      <w:pPr>
        <w:tabs>
          <w:tab w:val="num" w:pos="1475"/>
        </w:tabs>
        <w:ind w:firstLine="851"/>
      </w:pPr>
      <w:rPr>
        <w:rFonts w:cs="Times New Roman" w:hint="default"/>
        <w:b w:val="0"/>
      </w:rPr>
    </w:lvl>
    <w:lvl w:ilvl="2">
      <w:start w:val="1"/>
      <w:numFmt w:val="decimal"/>
      <w:lvlText w:val="%1.%2.%3."/>
      <w:lvlJc w:val="left"/>
      <w:pPr>
        <w:tabs>
          <w:tab w:val="num" w:pos="1021"/>
        </w:tabs>
        <w:ind w:firstLine="851"/>
      </w:pPr>
      <w:rPr>
        <w:rFonts w:cs="Times New Roman" w:hint="default"/>
      </w:rPr>
    </w:lvl>
    <w:lvl w:ilvl="3">
      <w:start w:val="1"/>
      <w:numFmt w:val="decimal"/>
      <w:lvlText w:val="%1.%2.%3.%4."/>
      <w:lvlJc w:val="left"/>
      <w:pPr>
        <w:tabs>
          <w:tab w:val="num" w:pos="1134"/>
        </w:tabs>
        <w:ind w:firstLine="851"/>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75CB2C7C"/>
    <w:multiLevelType w:val="multilevel"/>
    <w:tmpl w:val="6F767168"/>
    <w:lvl w:ilvl="0">
      <w:start w:val="1"/>
      <w:numFmt w:val="decimal"/>
      <w:lvlText w:val="%1."/>
      <w:lvlJc w:val="left"/>
      <w:pPr>
        <w:tabs>
          <w:tab w:val="num" w:pos="1277"/>
        </w:tabs>
        <w:ind w:firstLine="851"/>
      </w:pPr>
      <w:rPr>
        <w:rFonts w:ascii="Times New Roman" w:hAnsi="Times New Roman" w:cs="Times New Roman" w:hint="default"/>
        <w:b w:val="0"/>
        <w:bCs w:val="0"/>
        <w:sz w:val="24"/>
        <w:szCs w:val="24"/>
      </w:rPr>
    </w:lvl>
    <w:lvl w:ilvl="1">
      <w:start w:val="1"/>
      <w:numFmt w:val="decimal"/>
      <w:lvlText w:val="%1.%2."/>
      <w:lvlJc w:val="left"/>
      <w:pPr>
        <w:tabs>
          <w:tab w:val="num" w:pos="3743"/>
        </w:tabs>
        <w:ind w:firstLine="851"/>
      </w:pPr>
      <w:rPr>
        <w:rFonts w:cs="Times New Roman" w:hint="default"/>
        <w:b w:val="0"/>
        <w:i w:val="0"/>
        <w:iCs w:val="0"/>
      </w:rPr>
    </w:lvl>
    <w:lvl w:ilvl="2">
      <w:start w:val="1"/>
      <w:numFmt w:val="decimal"/>
      <w:lvlText w:val="%1.%2.%3."/>
      <w:lvlJc w:val="left"/>
      <w:pPr>
        <w:tabs>
          <w:tab w:val="num" w:pos="1021"/>
        </w:tabs>
        <w:ind w:firstLine="851"/>
      </w:pPr>
      <w:rPr>
        <w:rFonts w:cs="Times New Roman" w:hint="default"/>
        <w:b w:val="0"/>
        <w:bCs w:val="0"/>
        <w:i w:val="0"/>
        <w:iCs w:val="0"/>
      </w:rPr>
    </w:lvl>
    <w:lvl w:ilvl="3">
      <w:start w:val="1"/>
      <w:numFmt w:val="decimal"/>
      <w:lvlText w:val="%1.%2.%3.%4."/>
      <w:lvlJc w:val="left"/>
      <w:pPr>
        <w:tabs>
          <w:tab w:val="num" w:pos="1134"/>
        </w:tabs>
        <w:ind w:firstLine="851"/>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7D7B2485"/>
    <w:multiLevelType w:val="multilevel"/>
    <w:tmpl w:val="FEE2E238"/>
    <w:lvl w:ilvl="0">
      <w:start w:val="1"/>
      <w:numFmt w:val="decimal"/>
      <w:lvlText w:val="%1."/>
      <w:lvlJc w:val="left"/>
      <w:pPr>
        <w:ind w:left="360" w:hanging="360"/>
      </w:pPr>
      <w:rPr>
        <w:rFonts w:hint="default"/>
        <w:i w:val="0"/>
        <w:iCs w:val="0"/>
        <w:spacing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3"/>
    <w:rsid w:val="00002936"/>
    <w:rsid w:val="00002BA4"/>
    <w:rsid w:val="00003A53"/>
    <w:rsid w:val="000062C0"/>
    <w:rsid w:val="000110CB"/>
    <w:rsid w:val="00012B2F"/>
    <w:rsid w:val="00015F01"/>
    <w:rsid w:val="00026560"/>
    <w:rsid w:val="00031EE8"/>
    <w:rsid w:val="00031F9F"/>
    <w:rsid w:val="00041587"/>
    <w:rsid w:val="000459D6"/>
    <w:rsid w:val="00046A16"/>
    <w:rsid w:val="000504B6"/>
    <w:rsid w:val="00053FDF"/>
    <w:rsid w:val="00072A6C"/>
    <w:rsid w:val="00074B7A"/>
    <w:rsid w:val="00084170"/>
    <w:rsid w:val="000852BA"/>
    <w:rsid w:val="0008530D"/>
    <w:rsid w:val="000A004E"/>
    <w:rsid w:val="000A1F33"/>
    <w:rsid w:val="000A4858"/>
    <w:rsid w:val="000A5B1D"/>
    <w:rsid w:val="000B0459"/>
    <w:rsid w:val="000B1E6C"/>
    <w:rsid w:val="000B2E64"/>
    <w:rsid w:val="000C0D0B"/>
    <w:rsid w:val="000C1CFD"/>
    <w:rsid w:val="000C71B1"/>
    <w:rsid w:val="000C7AED"/>
    <w:rsid w:val="000C7AF9"/>
    <w:rsid w:val="000D45FD"/>
    <w:rsid w:val="000D5D9A"/>
    <w:rsid w:val="000E5583"/>
    <w:rsid w:val="000F2369"/>
    <w:rsid w:val="000F3172"/>
    <w:rsid w:val="00104B89"/>
    <w:rsid w:val="00121398"/>
    <w:rsid w:val="001225D7"/>
    <w:rsid w:val="00125CE5"/>
    <w:rsid w:val="00126B20"/>
    <w:rsid w:val="00134F89"/>
    <w:rsid w:val="00135879"/>
    <w:rsid w:val="00143273"/>
    <w:rsid w:val="00161549"/>
    <w:rsid w:val="0016328A"/>
    <w:rsid w:val="00166A70"/>
    <w:rsid w:val="001801FB"/>
    <w:rsid w:val="001815AB"/>
    <w:rsid w:val="00181D9A"/>
    <w:rsid w:val="00184C6E"/>
    <w:rsid w:val="001940F0"/>
    <w:rsid w:val="001946A9"/>
    <w:rsid w:val="001A37C1"/>
    <w:rsid w:val="001A4342"/>
    <w:rsid w:val="001B0AA7"/>
    <w:rsid w:val="001B5FEB"/>
    <w:rsid w:val="001C6F1C"/>
    <w:rsid w:val="001D591A"/>
    <w:rsid w:val="001E1660"/>
    <w:rsid w:val="001E4668"/>
    <w:rsid w:val="001F3273"/>
    <w:rsid w:val="001F3DBB"/>
    <w:rsid w:val="0020059C"/>
    <w:rsid w:val="0020123F"/>
    <w:rsid w:val="002033B0"/>
    <w:rsid w:val="00204FF8"/>
    <w:rsid w:val="002053AD"/>
    <w:rsid w:val="00207F77"/>
    <w:rsid w:val="00212FE1"/>
    <w:rsid w:val="00221A6C"/>
    <w:rsid w:val="0022375C"/>
    <w:rsid w:val="00224985"/>
    <w:rsid w:val="00224CF7"/>
    <w:rsid w:val="002260C9"/>
    <w:rsid w:val="002302FA"/>
    <w:rsid w:val="00235CC1"/>
    <w:rsid w:val="00244B29"/>
    <w:rsid w:val="00246B95"/>
    <w:rsid w:val="00247828"/>
    <w:rsid w:val="002536A6"/>
    <w:rsid w:val="00253E25"/>
    <w:rsid w:val="00256840"/>
    <w:rsid w:val="00261A45"/>
    <w:rsid w:val="002707FD"/>
    <w:rsid w:val="00272211"/>
    <w:rsid w:val="002760AF"/>
    <w:rsid w:val="00291C2B"/>
    <w:rsid w:val="00292B92"/>
    <w:rsid w:val="002956B5"/>
    <w:rsid w:val="0029710E"/>
    <w:rsid w:val="002B2A12"/>
    <w:rsid w:val="002C0B38"/>
    <w:rsid w:val="002C66CA"/>
    <w:rsid w:val="002D7816"/>
    <w:rsid w:val="002E06BA"/>
    <w:rsid w:val="002F3CAC"/>
    <w:rsid w:val="002F523A"/>
    <w:rsid w:val="002F5FDA"/>
    <w:rsid w:val="0030197F"/>
    <w:rsid w:val="00303019"/>
    <w:rsid w:val="00306B35"/>
    <w:rsid w:val="003130EC"/>
    <w:rsid w:val="00322156"/>
    <w:rsid w:val="00330BB7"/>
    <w:rsid w:val="00332FB4"/>
    <w:rsid w:val="003353DA"/>
    <w:rsid w:val="00336CD1"/>
    <w:rsid w:val="00341E22"/>
    <w:rsid w:val="00342544"/>
    <w:rsid w:val="003454DA"/>
    <w:rsid w:val="00351834"/>
    <w:rsid w:val="003725F1"/>
    <w:rsid w:val="00372EE3"/>
    <w:rsid w:val="00383216"/>
    <w:rsid w:val="003849A7"/>
    <w:rsid w:val="00384FE5"/>
    <w:rsid w:val="00385A5C"/>
    <w:rsid w:val="00386E90"/>
    <w:rsid w:val="003907B8"/>
    <w:rsid w:val="00391107"/>
    <w:rsid w:val="00394779"/>
    <w:rsid w:val="003A404C"/>
    <w:rsid w:val="003B2DDF"/>
    <w:rsid w:val="003B6E35"/>
    <w:rsid w:val="003B7317"/>
    <w:rsid w:val="003C41B9"/>
    <w:rsid w:val="003C44FA"/>
    <w:rsid w:val="003D0002"/>
    <w:rsid w:val="003D14E7"/>
    <w:rsid w:val="003D2EDF"/>
    <w:rsid w:val="003D6E60"/>
    <w:rsid w:val="003D740D"/>
    <w:rsid w:val="003D74B4"/>
    <w:rsid w:val="003E0301"/>
    <w:rsid w:val="003E4638"/>
    <w:rsid w:val="003F228C"/>
    <w:rsid w:val="004041C3"/>
    <w:rsid w:val="00412686"/>
    <w:rsid w:val="00414D79"/>
    <w:rsid w:val="004153CB"/>
    <w:rsid w:val="00421E80"/>
    <w:rsid w:val="00427BF0"/>
    <w:rsid w:val="0043144B"/>
    <w:rsid w:val="00433814"/>
    <w:rsid w:val="00434508"/>
    <w:rsid w:val="00437127"/>
    <w:rsid w:val="0044080F"/>
    <w:rsid w:val="00442331"/>
    <w:rsid w:val="00445E42"/>
    <w:rsid w:val="00460F29"/>
    <w:rsid w:val="0046317F"/>
    <w:rsid w:val="00463516"/>
    <w:rsid w:val="00465486"/>
    <w:rsid w:val="004819CA"/>
    <w:rsid w:val="00485841"/>
    <w:rsid w:val="0048799B"/>
    <w:rsid w:val="0049554D"/>
    <w:rsid w:val="004A7047"/>
    <w:rsid w:val="004B168B"/>
    <w:rsid w:val="004B4E6F"/>
    <w:rsid w:val="004C1350"/>
    <w:rsid w:val="004C5B80"/>
    <w:rsid w:val="004C626D"/>
    <w:rsid w:val="004E0037"/>
    <w:rsid w:val="004E080B"/>
    <w:rsid w:val="004E3547"/>
    <w:rsid w:val="004E3E6D"/>
    <w:rsid w:val="004E6DAF"/>
    <w:rsid w:val="004F0AE6"/>
    <w:rsid w:val="004F3D5C"/>
    <w:rsid w:val="0050490B"/>
    <w:rsid w:val="00505510"/>
    <w:rsid w:val="00505F4D"/>
    <w:rsid w:val="005127C0"/>
    <w:rsid w:val="00513539"/>
    <w:rsid w:val="00516BF9"/>
    <w:rsid w:val="00516ED3"/>
    <w:rsid w:val="00526E54"/>
    <w:rsid w:val="005427E0"/>
    <w:rsid w:val="00544967"/>
    <w:rsid w:val="00545BA3"/>
    <w:rsid w:val="005510E6"/>
    <w:rsid w:val="00563544"/>
    <w:rsid w:val="0056545B"/>
    <w:rsid w:val="0057044E"/>
    <w:rsid w:val="005709CC"/>
    <w:rsid w:val="005735B9"/>
    <w:rsid w:val="00576FC4"/>
    <w:rsid w:val="005812B5"/>
    <w:rsid w:val="00581D07"/>
    <w:rsid w:val="00584497"/>
    <w:rsid w:val="00586F0A"/>
    <w:rsid w:val="0059122A"/>
    <w:rsid w:val="005A284D"/>
    <w:rsid w:val="005A66BB"/>
    <w:rsid w:val="005B7B6F"/>
    <w:rsid w:val="005B7FBF"/>
    <w:rsid w:val="005C0A9C"/>
    <w:rsid w:val="005C49E8"/>
    <w:rsid w:val="005D00C2"/>
    <w:rsid w:val="005D05F2"/>
    <w:rsid w:val="005D6A65"/>
    <w:rsid w:val="005E35E5"/>
    <w:rsid w:val="005E6994"/>
    <w:rsid w:val="005E7222"/>
    <w:rsid w:val="005F0462"/>
    <w:rsid w:val="006061A1"/>
    <w:rsid w:val="0061321F"/>
    <w:rsid w:val="006140C2"/>
    <w:rsid w:val="0061419C"/>
    <w:rsid w:val="0061533F"/>
    <w:rsid w:val="00615EE5"/>
    <w:rsid w:val="00616977"/>
    <w:rsid w:val="006246BC"/>
    <w:rsid w:val="0062642E"/>
    <w:rsid w:val="006311D1"/>
    <w:rsid w:val="006324A8"/>
    <w:rsid w:val="00634622"/>
    <w:rsid w:val="00643BE3"/>
    <w:rsid w:val="0066069C"/>
    <w:rsid w:val="00671575"/>
    <w:rsid w:val="00671DC5"/>
    <w:rsid w:val="006768E4"/>
    <w:rsid w:val="00682710"/>
    <w:rsid w:val="00683905"/>
    <w:rsid w:val="00695923"/>
    <w:rsid w:val="00695AC7"/>
    <w:rsid w:val="00695C89"/>
    <w:rsid w:val="006A01E0"/>
    <w:rsid w:val="006A2A57"/>
    <w:rsid w:val="006A4800"/>
    <w:rsid w:val="006A4CD6"/>
    <w:rsid w:val="006B4602"/>
    <w:rsid w:val="006B7493"/>
    <w:rsid w:val="006C0143"/>
    <w:rsid w:val="006C7997"/>
    <w:rsid w:val="006D1FD0"/>
    <w:rsid w:val="006D21F9"/>
    <w:rsid w:val="006D6BC9"/>
    <w:rsid w:val="006E18F2"/>
    <w:rsid w:val="006E4D0C"/>
    <w:rsid w:val="006F01F8"/>
    <w:rsid w:val="006F2405"/>
    <w:rsid w:val="006F3587"/>
    <w:rsid w:val="0070098A"/>
    <w:rsid w:val="00704C83"/>
    <w:rsid w:val="00705601"/>
    <w:rsid w:val="00711266"/>
    <w:rsid w:val="00713DC2"/>
    <w:rsid w:val="00715E32"/>
    <w:rsid w:val="00715F3D"/>
    <w:rsid w:val="00721BF8"/>
    <w:rsid w:val="0073099F"/>
    <w:rsid w:val="0074282A"/>
    <w:rsid w:val="00742F0E"/>
    <w:rsid w:val="00745827"/>
    <w:rsid w:val="00750DDA"/>
    <w:rsid w:val="007557C5"/>
    <w:rsid w:val="007564DE"/>
    <w:rsid w:val="00757957"/>
    <w:rsid w:val="00761216"/>
    <w:rsid w:val="00764CDA"/>
    <w:rsid w:val="00772D71"/>
    <w:rsid w:val="00773CDF"/>
    <w:rsid w:val="00776F73"/>
    <w:rsid w:val="00777139"/>
    <w:rsid w:val="007811B4"/>
    <w:rsid w:val="0078189C"/>
    <w:rsid w:val="00791D38"/>
    <w:rsid w:val="00792B4F"/>
    <w:rsid w:val="00795C52"/>
    <w:rsid w:val="007A3B78"/>
    <w:rsid w:val="007A4169"/>
    <w:rsid w:val="007B2A27"/>
    <w:rsid w:val="007B2CF1"/>
    <w:rsid w:val="007B2D2F"/>
    <w:rsid w:val="007B6D2D"/>
    <w:rsid w:val="007D167B"/>
    <w:rsid w:val="007D260D"/>
    <w:rsid w:val="007D4780"/>
    <w:rsid w:val="007E1039"/>
    <w:rsid w:val="007F6095"/>
    <w:rsid w:val="008050CE"/>
    <w:rsid w:val="0080637A"/>
    <w:rsid w:val="00812099"/>
    <w:rsid w:val="008224A4"/>
    <w:rsid w:val="008274E0"/>
    <w:rsid w:val="00827B45"/>
    <w:rsid w:val="008323D9"/>
    <w:rsid w:val="008445BD"/>
    <w:rsid w:val="00847514"/>
    <w:rsid w:val="0085221E"/>
    <w:rsid w:val="00853DC2"/>
    <w:rsid w:val="00856B01"/>
    <w:rsid w:val="008571F8"/>
    <w:rsid w:val="008662FD"/>
    <w:rsid w:val="00874D72"/>
    <w:rsid w:val="008779F6"/>
    <w:rsid w:val="008839F8"/>
    <w:rsid w:val="008847B9"/>
    <w:rsid w:val="00890A1A"/>
    <w:rsid w:val="008911A4"/>
    <w:rsid w:val="00891B5C"/>
    <w:rsid w:val="0089521C"/>
    <w:rsid w:val="008972F6"/>
    <w:rsid w:val="008A11A9"/>
    <w:rsid w:val="008A2C43"/>
    <w:rsid w:val="008C45C9"/>
    <w:rsid w:val="008E0C01"/>
    <w:rsid w:val="008E33C5"/>
    <w:rsid w:val="008E3E82"/>
    <w:rsid w:val="008F0CE3"/>
    <w:rsid w:val="008F0EE3"/>
    <w:rsid w:val="008F575A"/>
    <w:rsid w:val="00910A33"/>
    <w:rsid w:val="00927300"/>
    <w:rsid w:val="00933894"/>
    <w:rsid w:val="00934461"/>
    <w:rsid w:val="00934881"/>
    <w:rsid w:val="00935641"/>
    <w:rsid w:val="00940458"/>
    <w:rsid w:val="00952DB4"/>
    <w:rsid w:val="00953B3E"/>
    <w:rsid w:val="00955149"/>
    <w:rsid w:val="0095561D"/>
    <w:rsid w:val="00956E22"/>
    <w:rsid w:val="0096549B"/>
    <w:rsid w:val="00967192"/>
    <w:rsid w:val="00970692"/>
    <w:rsid w:val="00974E7E"/>
    <w:rsid w:val="00975FAE"/>
    <w:rsid w:val="009832C8"/>
    <w:rsid w:val="00992ADC"/>
    <w:rsid w:val="0099377F"/>
    <w:rsid w:val="0099714E"/>
    <w:rsid w:val="009A577C"/>
    <w:rsid w:val="009B1FAD"/>
    <w:rsid w:val="009B3987"/>
    <w:rsid w:val="009B5EA6"/>
    <w:rsid w:val="009D32B9"/>
    <w:rsid w:val="009D771D"/>
    <w:rsid w:val="009E1808"/>
    <w:rsid w:val="009E30C3"/>
    <w:rsid w:val="009E43B0"/>
    <w:rsid w:val="009E6C86"/>
    <w:rsid w:val="00A00531"/>
    <w:rsid w:val="00A021BD"/>
    <w:rsid w:val="00A02255"/>
    <w:rsid w:val="00A04862"/>
    <w:rsid w:val="00A11323"/>
    <w:rsid w:val="00A13E6F"/>
    <w:rsid w:val="00A168AD"/>
    <w:rsid w:val="00A23B94"/>
    <w:rsid w:val="00A24A8F"/>
    <w:rsid w:val="00A4209C"/>
    <w:rsid w:val="00A44496"/>
    <w:rsid w:val="00A44CD7"/>
    <w:rsid w:val="00A456F7"/>
    <w:rsid w:val="00A467CA"/>
    <w:rsid w:val="00A56DFA"/>
    <w:rsid w:val="00A577D6"/>
    <w:rsid w:val="00A61FC8"/>
    <w:rsid w:val="00A72FEF"/>
    <w:rsid w:val="00A80303"/>
    <w:rsid w:val="00A805CD"/>
    <w:rsid w:val="00A8743D"/>
    <w:rsid w:val="00A87AE5"/>
    <w:rsid w:val="00A95AC8"/>
    <w:rsid w:val="00AA7CE8"/>
    <w:rsid w:val="00AB1948"/>
    <w:rsid w:val="00AD4D34"/>
    <w:rsid w:val="00AD7EB2"/>
    <w:rsid w:val="00AE4C92"/>
    <w:rsid w:val="00AF4049"/>
    <w:rsid w:val="00B01E7A"/>
    <w:rsid w:val="00B133D5"/>
    <w:rsid w:val="00B14CDB"/>
    <w:rsid w:val="00B171B7"/>
    <w:rsid w:val="00B3207D"/>
    <w:rsid w:val="00B330B9"/>
    <w:rsid w:val="00B3504D"/>
    <w:rsid w:val="00B51242"/>
    <w:rsid w:val="00B515CE"/>
    <w:rsid w:val="00B5329B"/>
    <w:rsid w:val="00B542DE"/>
    <w:rsid w:val="00B64BA3"/>
    <w:rsid w:val="00B64EAD"/>
    <w:rsid w:val="00B70395"/>
    <w:rsid w:val="00B7602F"/>
    <w:rsid w:val="00B86AB8"/>
    <w:rsid w:val="00B92E00"/>
    <w:rsid w:val="00B97370"/>
    <w:rsid w:val="00BB22A5"/>
    <w:rsid w:val="00BB2A6F"/>
    <w:rsid w:val="00BB49CB"/>
    <w:rsid w:val="00BB57E2"/>
    <w:rsid w:val="00BB7EAC"/>
    <w:rsid w:val="00BC0386"/>
    <w:rsid w:val="00BC63BC"/>
    <w:rsid w:val="00BC6DD0"/>
    <w:rsid w:val="00BE5D3D"/>
    <w:rsid w:val="00BF2CF3"/>
    <w:rsid w:val="00C07CA6"/>
    <w:rsid w:val="00C10961"/>
    <w:rsid w:val="00C11517"/>
    <w:rsid w:val="00C2296F"/>
    <w:rsid w:val="00C22F80"/>
    <w:rsid w:val="00C238AB"/>
    <w:rsid w:val="00C23F4C"/>
    <w:rsid w:val="00C32673"/>
    <w:rsid w:val="00C354E5"/>
    <w:rsid w:val="00C37EF9"/>
    <w:rsid w:val="00C413E7"/>
    <w:rsid w:val="00C4461B"/>
    <w:rsid w:val="00C45496"/>
    <w:rsid w:val="00C461B8"/>
    <w:rsid w:val="00C47C9F"/>
    <w:rsid w:val="00C50359"/>
    <w:rsid w:val="00C523ED"/>
    <w:rsid w:val="00C52480"/>
    <w:rsid w:val="00C54B51"/>
    <w:rsid w:val="00C54E1C"/>
    <w:rsid w:val="00C569CF"/>
    <w:rsid w:val="00C57B61"/>
    <w:rsid w:val="00C57ECD"/>
    <w:rsid w:val="00C639C0"/>
    <w:rsid w:val="00C652E9"/>
    <w:rsid w:val="00C656A4"/>
    <w:rsid w:val="00C74C97"/>
    <w:rsid w:val="00C85596"/>
    <w:rsid w:val="00C873D1"/>
    <w:rsid w:val="00C94D0C"/>
    <w:rsid w:val="00C95D80"/>
    <w:rsid w:val="00CA75C4"/>
    <w:rsid w:val="00CB28C6"/>
    <w:rsid w:val="00CB5AC1"/>
    <w:rsid w:val="00CB656D"/>
    <w:rsid w:val="00CC0671"/>
    <w:rsid w:val="00CC5AA0"/>
    <w:rsid w:val="00CD4B21"/>
    <w:rsid w:val="00CD5C05"/>
    <w:rsid w:val="00CE1196"/>
    <w:rsid w:val="00CE4B5B"/>
    <w:rsid w:val="00CE682B"/>
    <w:rsid w:val="00CF77EB"/>
    <w:rsid w:val="00D019D5"/>
    <w:rsid w:val="00D02667"/>
    <w:rsid w:val="00D02834"/>
    <w:rsid w:val="00D1278B"/>
    <w:rsid w:val="00D21A86"/>
    <w:rsid w:val="00D361BB"/>
    <w:rsid w:val="00D413F2"/>
    <w:rsid w:val="00D550A2"/>
    <w:rsid w:val="00D60835"/>
    <w:rsid w:val="00D64027"/>
    <w:rsid w:val="00D720FE"/>
    <w:rsid w:val="00D80CA2"/>
    <w:rsid w:val="00D82BFE"/>
    <w:rsid w:val="00D93DB6"/>
    <w:rsid w:val="00D94145"/>
    <w:rsid w:val="00D96423"/>
    <w:rsid w:val="00D971F0"/>
    <w:rsid w:val="00DB3158"/>
    <w:rsid w:val="00DC50A0"/>
    <w:rsid w:val="00DC62C3"/>
    <w:rsid w:val="00DD6E9B"/>
    <w:rsid w:val="00DD70DF"/>
    <w:rsid w:val="00DE1AB7"/>
    <w:rsid w:val="00DE1E08"/>
    <w:rsid w:val="00DE478C"/>
    <w:rsid w:val="00E02691"/>
    <w:rsid w:val="00E027E3"/>
    <w:rsid w:val="00E147EA"/>
    <w:rsid w:val="00E16450"/>
    <w:rsid w:val="00E2614E"/>
    <w:rsid w:val="00E3209F"/>
    <w:rsid w:val="00E5481E"/>
    <w:rsid w:val="00E5565B"/>
    <w:rsid w:val="00E56F48"/>
    <w:rsid w:val="00E61FC8"/>
    <w:rsid w:val="00E625A8"/>
    <w:rsid w:val="00E63960"/>
    <w:rsid w:val="00E656FA"/>
    <w:rsid w:val="00E70B23"/>
    <w:rsid w:val="00E712FC"/>
    <w:rsid w:val="00E76567"/>
    <w:rsid w:val="00E85D69"/>
    <w:rsid w:val="00E85E16"/>
    <w:rsid w:val="00E86156"/>
    <w:rsid w:val="00E86BBC"/>
    <w:rsid w:val="00E92CA1"/>
    <w:rsid w:val="00EA3D57"/>
    <w:rsid w:val="00EB72AD"/>
    <w:rsid w:val="00EC06EA"/>
    <w:rsid w:val="00EC37DF"/>
    <w:rsid w:val="00ED0CA6"/>
    <w:rsid w:val="00ED741C"/>
    <w:rsid w:val="00EE004B"/>
    <w:rsid w:val="00F0000F"/>
    <w:rsid w:val="00F00FCA"/>
    <w:rsid w:val="00F069DB"/>
    <w:rsid w:val="00F07456"/>
    <w:rsid w:val="00F114CB"/>
    <w:rsid w:val="00F135F4"/>
    <w:rsid w:val="00F15E0D"/>
    <w:rsid w:val="00F17379"/>
    <w:rsid w:val="00F17E10"/>
    <w:rsid w:val="00F24B3D"/>
    <w:rsid w:val="00F326F7"/>
    <w:rsid w:val="00F3474B"/>
    <w:rsid w:val="00F357DF"/>
    <w:rsid w:val="00F408B6"/>
    <w:rsid w:val="00F42F07"/>
    <w:rsid w:val="00F46F78"/>
    <w:rsid w:val="00F542F6"/>
    <w:rsid w:val="00F55914"/>
    <w:rsid w:val="00F55D32"/>
    <w:rsid w:val="00F56287"/>
    <w:rsid w:val="00F566C2"/>
    <w:rsid w:val="00F60604"/>
    <w:rsid w:val="00F63E8E"/>
    <w:rsid w:val="00F77C5F"/>
    <w:rsid w:val="00F8259E"/>
    <w:rsid w:val="00F83A4A"/>
    <w:rsid w:val="00F84371"/>
    <w:rsid w:val="00F86E72"/>
    <w:rsid w:val="00F90A75"/>
    <w:rsid w:val="00F90BA8"/>
    <w:rsid w:val="00F9114A"/>
    <w:rsid w:val="00F9320E"/>
    <w:rsid w:val="00F93776"/>
    <w:rsid w:val="00F94844"/>
    <w:rsid w:val="00F96F0B"/>
    <w:rsid w:val="00FB11F0"/>
    <w:rsid w:val="00FC6B33"/>
    <w:rsid w:val="00FD25B2"/>
    <w:rsid w:val="00FE53BE"/>
    <w:rsid w:val="00FF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E115"/>
  <w15:docId w15:val="{2C751E1A-B722-4A05-BC55-1B8B0325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557C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F3273"/>
    <w:pPr>
      <w:ind w:left="720"/>
      <w:contextualSpacing/>
    </w:pPr>
  </w:style>
  <w:style w:type="paragraph" w:styleId="prastasiniatinklio">
    <w:name w:val="Normal (Web)"/>
    <w:basedOn w:val="prastasis"/>
    <w:uiPriority w:val="99"/>
    <w:semiHidden/>
    <w:unhideWhenUsed/>
    <w:rsid w:val="00772D7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772D71"/>
    <w:rPr>
      <w:color w:val="0000FF"/>
      <w:u w:val="single"/>
    </w:rPr>
  </w:style>
  <w:style w:type="character" w:styleId="Grietas">
    <w:name w:val="Strong"/>
    <w:basedOn w:val="Numatytasispastraiposriftas"/>
    <w:uiPriority w:val="22"/>
    <w:qFormat/>
    <w:rsid w:val="00CD5C05"/>
    <w:rPr>
      <w:b/>
      <w:bCs/>
    </w:rPr>
  </w:style>
  <w:style w:type="paragraph" w:styleId="Antrats">
    <w:name w:val="header"/>
    <w:basedOn w:val="prastasis"/>
    <w:link w:val="AntratsDiagrama"/>
    <w:uiPriority w:val="99"/>
    <w:unhideWhenUsed/>
    <w:rsid w:val="00031F9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1F9F"/>
  </w:style>
  <w:style w:type="paragraph" w:styleId="Porat">
    <w:name w:val="footer"/>
    <w:basedOn w:val="prastasis"/>
    <w:link w:val="PoratDiagrama"/>
    <w:uiPriority w:val="99"/>
    <w:unhideWhenUsed/>
    <w:rsid w:val="00031F9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1F9F"/>
  </w:style>
  <w:style w:type="paragraph" w:styleId="Debesliotekstas">
    <w:name w:val="Balloon Text"/>
    <w:basedOn w:val="prastasis"/>
    <w:link w:val="DebesliotekstasDiagrama"/>
    <w:uiPriority w:val="99"/>
    <w:semiHidden/>
    <w:unhideWhenUsed/>
    <w:rsid w:val="00C5035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0359"/>
    <w:rPr>
      <w:rFonts w:ascii="Segoe UI" w:hAnsi="Segoe UI" w:cs="Segoe UI"/>
      <w:sz w:val="18"/>
      <w:szCs w:val="18"/>
    </w:rPr>
  </w:style>
  <w:style w:type="character" w:styleId="Komentaronuoroda">
    <w:name w:val="annotation reference"/>
    <w:basedOn w:val="Numatytasispastraiposriftas"/>
    <w:uiPriority w:val="99"/>
    <w:semiHidden/>
    <w:unhideWhenUsed/>
    <w:rsid w:val="003C41B9"/>
    <w:rPr>
      <w:sz w:val="16"/>
      <w:szCs w:val="16"/>
    </w:rPr>
  </w:style>
  <w:style w:type="paragraph" w:styleId="Komentarotekstas">
    <w:name w:val="annotation text"/>
    <w:basedOn w:val="prastasis"/>
    <w:link w:val="KomentarotekstasDiagrama"/>
    <w:uiPriority w:val="99"/>
    <w:semiHidden/>
    <w:unhideWhenUsed/>
    <w:rsid w:val="003C41B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C41B9"/>
    <w:rPr>
      <w:sz w:val="20"/>
      <w:szCs w:val="20"/>
    </w:rPr>
  </w:style>
  <w:style w:type="paragraph" w:styleId="Komentarotema">
    <w:name w:val="annotation subject"/>
    <w:basedOn w:val="Komentarotekstas"/>
    <w:next w:val="Komentarotekstas"/>
    <w:link w:val="KomentarotemaDiagrama"/>
    <w:uiPriority w:val="99"/>
    <w:semiHidden/>
    <w:unhideWhenUsed/>
    <w:rsid w:val="003C41B9"/>
    <w:rPr>
      <w:b/>
      <w:bCs/>
    </w:rPr>
  </w:style>
  <w:style w:type="character" w:customStyle="1" w:styleId="KomentarotemaDiagrama">
    <w:name w:val="Komentaro tema Diagrama"/>
    <w:basedOn w:val="KomentarotekstasDiagrama"/>
    <w:link w:val="Komentarotema"/>
    <w:uiPriority w:val="99"/>
    <w:semiHidden/>
    <w:rsid w:val="003C41B9"/>
    <w:rPr>
      <w:b/>
      <w:bCs/>
      <w:sz w:val="20"/>
      <w:szCs w:val="20"/>
    </w:rPr>
  </w:style>
  <w:style w:type="paragraph" w:styleId="Betarp">
    <w:name w:val="No Spacing"/>
    <w:uiPriority w:val="1"/>
    <w:qFormat/>
    <w:rsid w:val="00C45496"/>
    <w:pPr>
      <w:spacing w:after="0" w:line="240" w:lineRule="auto"/>
    </w:pPr>
    <w:rPr>
      <w:lang w:val="en-US"/>
    </w:rPr>
  </w:style>
  <w:style w:type="table" w:styleId="Lentelstinklelis">
    <w:name w:val="Table Grid"/>
    <w:basedOn w:val="prastojilentel"/>
    <w:uiPriority w:val="39"/>
    <w:rsid w:val="00F46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ZAS">
    <w:name w:val="MAZAS"/>
    <w:basedOn w:val="prastasis"/>
    <w:rsid w:val="0089521C"/>
    <w:pPr>
      <w:suppressAutoHyphens/>
      <w:autoSpaceDE w:val="0"/>
      <w:autoSpaceDN w:val="0"/>
      <w:adjustRightInd w:val="0"/>
      <w:spacing w:after="0" w:line="278" w:lineRule="auto"/>
      <w:ind w:firstLine="312"/>
      <w:jc w:val="both"/>
      <w:textAlignment w:val="center"/>
    </w:pPr>
    <w:rPr>
      <w:rFonts w:ascii="Times New Roman" w:eastAsia="Times New Roman" w:hAnsi="Times New Roman" w:cs="Times New Roman"/>
      <w:color w:val="000000"/>
      <w:sz w:val="8"/>
      <w:szCs w:val="8"/>
      <w:lang w:val="en-GB"/>
    </w:rPr>
  </w:style>
  <w:style w:type="paragraph" w:customStyle="1" w:styleId="Standard">
    <w:name w:val="Standard"/>
    <w:rsid w:val="00427BF0"/>
    <w:pPr>
      <w:suppressAutoHyphens/>
      <w:autoSpaceDN w:val="0"/>
      <w:textAlignment w:val="baseline"/>
    </w:pPr>
    <w:rPr>
      <w:rFonts w:ascii="Calibri" w:eastAsia="SimSun" w:hAnsi="Calibri" w:cs="Calibri"/>
      <w:kern w:val="3"/>
    </w:rPr>
  </w:style>
  <w:style w:type="character" w:customStyle="1" w:styleId="UnresolvedMention">
    <w:name w:val="Unresolved Mention"/>
    <w:basedOn w:val="Numatytasispastraiposriftas"/>
    <w:uiPriority w:val="99"/>
    <w:semiHidden/>
    <w:unhideWhenUsed/>
    <w:rsid w:val="0054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0859">
      <w:bodyDiv w:val="1"/>
      <w:marLeft w:val="0"/>
      <w:marRight w:val="0"/>
      <w:marTop w:val="0"/>
      <w:marBottom w:val="0"/>
      <w:divBdr>
        <w:top w:val="none" w:sz="0" w:space="0" w:color="auto"/>
        <w:left w:val="none" w:sz="0" w:space="0" w:color="auto"/>
        <w:bottom w:val="none" w:sz="0" w:space="0" w:color="auto"/>
        <w:right w:val="none" w:sz="0" w:space="0" w:color="auto"/>
      </w:divBdr>
      <w:divsChild>
        <w:div w:id="247345280">
          <w:marLeft w:val="0"/>
          <w:marRight w:val="0"/>
          <w:marTop w:val="0"/>
          <w:marBottom w:val="0"/>
          <w:divBdr>
            <w:top w:val="none" w:sz="0" w:space="0" w:color="auto"/>
            <w:left w:val="none" w:sz="0" w:space="0" w:color="auto"/>
            <w:bottom w:val="none" w:sz="0" w:space="0" w:color="auto"/>
            <w:right w:val="none" w:sz="0" w:space="0" w:color="auto"/>
          </w:divBdr>
        </w:div>
        <w:div w:id="502548156">
          <w:marLeft w:val="0"/>
          <w:marRight w:val="0"/>
          <w:marTop w:val="0"/>
          <w:marBottom w:val="0"/>
          <w:divBdr>
            <w:top w:val="none" w:sz="0" w:space="0" w:color="auto"/>
            <w:left w:val="none" w:sz="0" w:space="0" w:color="auto"/>
            <w:bottom w:val="none" w:sz="0" w:space="0" w:color="auto"/>
            <w:right w:val="none" w:sz="0" w:space="0" w:color="auto"/>
          </w:divBdr>
        </w:div>
        <w:div w:id="579683998">
          <w:marLeft w:val="0"/>
          <w:marRight w:val="0"/>
          <w:marTop w:val="0"/>
          <w:marBottom w:val="0"/>
          <w:divBdr>
            <w:top w:val="none" w:sz="0" w:space="0" w:color="auto"/>
            <w:left w:val="none" w:sz="0" w:space="0" w:color="auto"/>
            <w:bottom w:val="none" w:sz="0" w:space="0" w:color="auto"/>
            <w:right w:val="none" w:sz="0" w:space="0" w:color="auto"/>
          </w:divBdr>
        </w:div>
        <w:div w:id="976688937">
          <w:marLeft w:val="0"/>
          <w:marRight w:val="0"/>
          <w:marTop w:val="0"/>
          <w:marBottom w:val="0"/>
          <w:divBdr>
            <w:top w:val="none" w:sz="0" w:space="0" w:color="auto"/>
            <w:left w:val="none" w:sz="0" w:space="0" w:color="auto"/>
            <w:bottom w:val="none" w:sz="0" w:space="0" w:color="auto"/>
            <w:right w:val="none" w:sz="0" w:space="0" w:color="auto"/>
          </w:divBdr>
        </w:div>
        <w:div w:id="1034117357">
          <w:marLeft w:val="0"/>
          <w:marRight w:val="0"/>
          <w:marTop w:val="0"/>
          <w:marBottom w:val="0"/>
          <w:divBdr>
            <w:top w:val="none" w:sz="0" w:space="0" w:color="auto"/>
            <w:left w:val="none" w:sz="0" w:space="0" w:color="auto"/>
            <w:bottom w:val="none" w:sz="0" w:space="0" w:color="auto"/>
            <w:right w:val="none" w:sz="0" w:space="0" w:color="auto"/>
          </w:divBdr>
        </w:div>
        <w:div w:id="1370110316">
          <w:marLeft w:val="0"/>
          <w:marRight w:val="0"/>
          <w:marTop w:val="0"/>
          <w:marBottom w:val="0"/>
          <w:divBdr>
            <w:top w:val="none" w:sz="0" w:space="0" w:color="auto"/>
            <w:left w:val="none" w:sz="0" w:space="0" w:color="auto"/>
            <w:bottom w:val="none" w:sz="0" w:space="0" w:color="auto"/>
            <w:right w:val="none" w:sz="0" w:space="0" w:color="auto"/>
          </w:divBdr>
        </w:div>
        <w:div w:id="2027557943">
          <w:marLeft w:val="0"/>
          <w:marRight w:val="0"/>
          <w:marTop w:val="0"/>
          <w:marBottom w:val="0"/>
          <w:divBdr>
            <w:top w:val="none" w:sz="0" w:space="0" w:color="auto"/>
            <w:left w:val="none" w:sz="0" w:space="0" w:color="auto"/>
            <w:bottom w:val="none" w:sz="0" w:space="0" w:color="auto"/>
            <w:right w:val="none" w:sz="0" w:space="0" w:color="auto"/>
          </w:divBdr>
        </w:div>
      </w:divsChild>
    </w:div>
    <w:div w:id="496966909">
      <w:bodyDiv w:val="1"/>
      <w:marLeft w:val="0"/>
      <w:marRight w:val="0"/>
      <w:marTop w:val="0"/>
      <w:marBottom w:val="0"/>
      <w:divBdr>
        <w:top w:val="none" w:sz="0" w:space="0" w:color="auto"/>
        <w:left w:val="none" w:sz="0" w:space="0" w:color="auto"/>
        <w:bottom w:val="none" w:sz="0" w:space="0" w:color="auto"/>
        <w:right w:val="none" w:sz="0" w:space="0" w:color="auto"/>
      </w:divBdr>
      <w:divsChild>
        <w:div w:id="24647935">
          <w:marLeft w:val="0"/>
          <w:marRight w:val="0"/>
          <w:marTop w:val="0"/>
          <w:marBottom w:val="0"/>
          <w:divBdr>
            <w:top w:val="none" w:sz="0" w:space="0" w:color="auto"/>
            <w:left w:val="none" w:sz="0" w:space="0" w:color="auto"/>
            <w:bottom w:val="none" w:sz="0" w:space="0" w:color="auto"/>
            <w:right w:val="none" w:sz="0" w:space="0" w:color="auto"/>
          </w:divBdr>
        </w:div>
        <w:div w:id="443502589">
          <w:marLeft w:val="0"/>
          <w:marRight w:val="0"/>
          <w:marTop w:val="0"/>
          <w:marBottom w:val="0"/>
          <w:divBdr>
            <w:top w:val="none" w:sz="0" w:space="0" w:color="auto"/>
            <w:left w:val="none" w:sz="0" w:space="0" w:color="auto"/>
            <w:bottom w:val="none" w:sz="0" w:space="0" w:color="auto"/>
            <w:right w:val="none" w:sz="0" w:space="0" w:color="auto"/>
          </w:divBdr>
        </w:div>
        <w:div w:id="1173031614">
          <w:marLeft w:val="0"/>
          <w:marRight w:val="0"/>
          <w:marTop w:val="0"/>
          <w:marBottom w:val="0"/>
          <w:divBdr>
            <w:top w:val="none" w:sz="0" w:space="0" w:color="auto"/>
            <w:left w:val="none" w:sz="0" w:space="0" w:color="auto"/>
            <w:bottom w:val="none" w:sz="0" w:space="0" w:color="auto"/>
            <w:right w:val="none" w:sz="0" w:space="0" w:color="auto"/>
          </w:divBdr>
        </w:div>
        <w:div w:id="1972972825">
          <w:marLeft w:val="0"/>
          <w:marRight w:val="0"/>
          <w:marTop w:val="0"/>
          <w:marBottom w:val="0"/>
          <w:divBdr>
            <w:top w:val="none" w:sz="0" w:space="0" w:color="auto"/>
            <w:left w:val="none" w:sz="0" w:space="0" w:color="auto"/>
            <w:bottom w:val="none" w:sz="0" w:space="0" w:color="auto"/>
            <w:right w:val="none" w:sz="0" w:space="0" w:color="auto"/>
          </w:divBdr>
        </w:div>
      </w:divsChild>
    </w:div>
    <w:div w:id="516233029">
      <w:bodyDiv w:val="1"/>
      <w:marLeft w:val="0"/>
      <w:marRight w:val="0"/>
      <w:marTop w:val="0"/>
      <w:marBottom w:val="0"/>
      <w:divBdr>
        <w:top w:val="none" w:sz="0" w:space="0" w:color="auto"/>
        <w:left w:val="none" w:sz="0" w:space="0" w:color="auto"/>
        <w:bottom w:val="none" w:sz="0" w:space="0" w:color="auto"/>
        <w:right w:val="none" w:sz="0" w:space="0" w:color="auto"/>
      </w:divBdr>
      <w:divsChild>
        <w:div w:id="648170512">
          <w:marLeft w:val="0"/>
          <w:marRight w:val="0"/>
          <w:marTop w:val="0"/>
          <w:marBottom w:val="0"/>
          <w:divBdr>
            <w:top w:val="none" w:sz="0" w:space="0" w:color="auto"/>
            <w:left w:val="none" w:sz="0" w:space="0" w:color="auto"/>
            <w:bottom w:val="none" w:sz="0" w:space="0" w:color="auto"/>
            <w:right w:val="none" w:sz="0" w:space="0" w:color="auto"/>
          </w:divBdr>
          <w:divsChild>
            <w:div w:id="508370271">
              <w:marLeft w:val="0"/>
              <w:marRight w:val="0"/>
              <w:marTop w:val="0"/>
              <w:marBottom w:val="0"/>
              <w:divBdr>
                <w:top w:val="none" w:sz="0" w:space="0" w:color="auto"/>
                <w:left w:val="none" w:sz="0" w:space="0" w:color="auto"/>
                <w:bottom w:val="none" w:sz="0" w:space="0" w:color="auto"/>
                <w:right w:val="none" w:sz="0" w:space="0" w:color="auto"/>
              </w:divBdr>
            </w:div>
            <w:div w:id="864751492">
              <w:marLeft w:val="0"/>
              <w:marRight w:val="0"/>
              <w:marTop w:val="0"/>
              <w:marBottom w:val="0"/>
              <w:divBdr>
                <w:top w:val="none" w:sz="0" w:space="0" w:color="auto"/>
                <w:left w:val="none" w:sz="0" w:space="0" w:color="auto"/>
                <w:bottom w:val="none" w:sz="0" w:space="0" w:color="auto"/>
                <w:right w:val="none" w:sz="0" w:space="0" w:color="auto"/>
              </w:divBdr>
            </w:div>
            <w:div w:id="1406563904">
              <w:marLeft w:val="0"/>
              <w:marRight w:val="0"/>
              <w:marTop w:val="0"/>
              <w:marBottom w:val="0"/>
              <w:divBdr>
                <w:top w:val="none" w:sz="0" w:space="0" w:color="auto"/>
                <w:left w:val="none" w:sz="0" w:space="0" w:color="auto"/>
                <w:bottom w:val="none" w:sz="0" w:space="0" w:color="auto"/>
                <w:right w:val="none" w:sz="0" w:space="0" w:color="auto"/>
              </w:divBdr>
            </w:div>
            <w:div w:id="1742487357">
              <w:marLeft w:val="0"/>
              <w:marRight w:val="0"/>
              <w:marTop w:val="0"/>
              <w:marBottom w:val="0"/>
              <w:divBdr>
                <w:top w:val="none" w:sz="0" w:space="0" w:color="auto"/>
                <w:left w:val="none" w:sz="0" w:space="0" w:color="auto"/>
                <w:bottom w:val="none" w:sz="0" w:space="0" w:color="auto"/>
                <w:right w:val="none" w:sz="0" w:space="0" w:color="auto"/>
              </w:divBdr>
              <w:divsChild>
                <w:div w:id="231503745">
                  <w:marLeft w:val="0"/>
                  <w:marRight w:val="0"/>
                  <w:marTop w:val="0"/>
                  <w:marBottom w:val="0"/>
                  <w:divBdr>
                    <w:top w:val="none" w:sz="0" w:space="0" w:color="auto"/>
                    <w:left w:val="none" w:sz="0" w:space="0" w:color="auto"/>
                    <w:bottom w:val="none" w:sz="0" w:space="0" w:color="auto"/>
                    <w:right w:val="none" w:sz="0" w:space="0" w:color="auto"/>
                  </w:divBdr>
                </w:div>
                <w:div w:id="280965620">
                  <w:marLeft w:val="0"/>
                  <w:marRight w:val="0"/>
                  <w:marTop w:val="0"/>
                  <w:marBottom w:val="0"/>
                  <w:divBdr>
                    <w:top w:val="none" w:sz="0" w:space="0" w:color="auto"/>
                    <w:left w:val="none" w:sz="0" w:space="0" w:color="auto"/>
                    <w:bottom w:val="none" w:sz="0" w:space="0" w:color="auto"/>
                    <w:right w:val="none" w:sz="0" w:space="0" w:color="auto"/>
                  </w:divBdr>
                </w:div>
                <w:div w:id="936406097">
                  <w:marLeft w:val="0"/>
                  <w:marRight w:val="0"/>
                  <w:marTop w:val="0"/>
                  <w:marBottom w:val="0"/>
                  <w:divBdr>
                    <w:top w:val="none" w:sz="0" w:space="0" w:color="auto"/>
                    <w:left w:val="none" w:sz="0" w:space="0" w:color="auto"/>
                    <w:bottom w:val="none" w:sz="0" w:space="0" w:color="auto"/>
                    <w:right w:val="none" w:sz="0" w:space="0" w:color="auto"/>
                  </w:divBdr>
                </w:div>
                <w:div w:id="15850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4626">
          <w:marLeft w:val="0"/>
          <w:marRight w:val="0"/>
          <w:marTop w:val="0"/>
          <w:marBottom w:val="0"/>
          <w:divBdr>
            <w:top w:val="none" w:sz="0" w:space="0" w:color="auto"/>
            <w:left w:val="none" w:sz="0" w:space="0" w:color="auto"/>
            <w:bottom w:val="none" w:sz="0" w:space="0" w:color="auto"/>
            <w:right w:val="none" w:sz="0" w:space="0" w:color="auto"/>
          </w:divBdr>
          <w:divsChild>
            <w:div w:id="694383585">
              <w:marLeft w:val="0"/>
              <w:marRight w:val="0"/>
              <w:marTop w:val="0"/>
              <w:marBottom w:val="0"/>
              <w:divBdr>
                <w:top w:val="none" w:sz="0" w:space="0" w:color="auto"/>
                <w:left w:val="none" w:sz="0" w:space="0" w:color="auto"/>
                <w:bottom w:val="none" w:sz="0" w:space="0" w:color="auto"/>
                <w:right w:val="none" w:sz="0" w:space="0" w:color="auto"/>
              </w:divBdr>
            </w:div>
            <w:div w:id="926226726">
              <w:marLeft w:val="0"/>
              <w:marRight w:val="0"/>
              <w:marTop w:val="0"/>
              <w:marBottom w:val="0"/>
              <w:divBdr>
                <w:top w:val="none" w:sz="0" w:space="0" w:color="auto"/>
                <w:left w:val="none" w:sz="0" w:space="0" w:color="auto"/>
                <w:bottom w:val="none" w:sz="0" w:space="0" w:color="auto"/>
                <w:right w:val="none" w:sz="0" w:space="0" w:color="auto"/>
              </w:divBdr>
            </w:div>
            <w:div w:id="1047680071">
              <w:marLeft w:val="0"/>
              <w:marRight w:val="0"/>
              <w:marTop w:val="0"/>
              <w:marBottom w:val="0"/>
              <w:divBdr>
                <w:top w:val="none" w:sz="0" w:space="0" w:color="auto"/>
                <w:left w:val="none" w:sz="0" w:space="0" w:color="auto"/>
                <w:bottom w:val="none" w:sz="0" w:space="0" w:color="auto"/>
                <w:right w:val="none" w:sz="0" w:space="0" w:color="auto"/>
              </w:divBdr>
            </w:div>
            <w:div w:id="1350377055">
              <w:marLeft w:val="0"/>
              <w:marRight w:val="0"/>
              <w:marTop w:val="0"/>
              <w:marBottom w:val="0"/>
              <w:divBdr>
                <w:top w:val="none" w:sz="0" w:space="0" w:color="auto"/>
                <w:left w:val="none" w:sz="0" w:space="0" w:color="auto"/>
                <w:bottom w:val="none" w:sz="0" w:space="0" w:color="auto"/>
                <w:right w:val="none" w:sz="0" w:space="0" w:color="auto"/>
              </w:divBdr>
            </w:div>
            <w:div w:id="1513034020">
              <w:marLeft w:val="0"/>
              <w:marRight w:val="0"/>
              <w:marTop w:val="0"/>
              <w:marBottom w:val="0"/>
              <w:divBdr>
                <w:top w:val="none" w:sz="0" w:space="0" w:color="auto"/>
                <w:left w:val="none" w:sz="0" w:space="0" w:color="auto"/>
                <w:bottom w:val="none" w:sz="0" w:space="0" w:color="auto"/>
                <w:right w:val="none" w:sz="0" w:space="0" w:color="auto"/>
              </w:divBdr>
            </w:div>
          </w:divsChild>
        </w:div>
        <w:div w:id="1278636221">
          <w:marLeft w:val="0"/>
          <w:marRight w:val="0"/>
          <w:marTop w:val="0"/>
          <w:marBottom w:val="0"/>
          <w:divBdr>
            <w:top w:val="none" w:sz="0" w:space="0" w:color="auto"/>
            <w:left w:val="none" w:sz="0" w:space="0" w:color="auto"/>
            <w:bottom w:val="none" w:sz="0" w:space="0" w:color="auto"/>
            <w:right w:val="none" w:sz="0" w:space="0" w:color="auto"/>
          </w:divBdr>
          <w:divsChild>
            <w:div w:id="696656707">
              <w:marLeft w:val="0"/>
              <w:marRight w:val="0"/>
              <w:marTop w:val="0"/>
              <w:marBottom w:val="0"/>
              <w:divBdr>
                <w:top w:val="none" w:sz="0" w:space="0" w:color="auto"/>
                <w:left w:val="none" w:sz="0" w:space="0" w:color="auto"/>
                <w:bottom w:val="none" w:sz="0" w:space="0" w:color="auto"/>
                <w:right w:val="none" w:sz="0" w:space="0" w:color="auto"/>
              </w:divBdr>
            </w:div>
            <w:div w:id="1723746093">
              <w:marLeft w:val="0"/>
              <w:marRight w:val="0"/>
              <w:marTop w:val="0"/>
              <w:marBottom w:val="0"/>
              <w:divBdr>
                <w:top w:val="none" w:sz="0" w:space="0" w:color="auto"/>
                <w:left w:val="none" w:sz="0" w:space="0" w:color="auto"/>
                <w:bottom w:val="none" w:sz="0" w:space="0" w:color="auto"/>
                <w:right w:val="none" w:sz="0" w:space="0" w:color="auto"/>
              </w:divBdr>
              <w:divsChild>
                <w:div w:id="804085032">
                  <w:marLeft w:val="0"/>
                  <w:marRight w:val="0"/>
                  <w:marTop w:val="0"/>
                  <w:marBottom w:val="0"/>
                  <w:divBdr>
                    <w:top w:val="none" w:sz="0" w:space="0" w:color="auto"/>
                    <w:left w:val="none" w:sz="0" w:space="0" w:color="auto"/>
                    <w:bottom w:val="none" w:sz="0" w:space="0" w:color="auto"/>
                    <w:right w:val="none" w:sz="0" w:space="0" w:color="auto"/>
                  </w:divBdr>
                </w:div>
                <w:div w:id="9141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0659">
          <w:marLeft w:val="0"/>
          <w:marRight w:val="0"/>
          <w:marTop w:val="0"/>
          <w:marBottom w:val="0"/>
          <w:divBdr>
            <w:top w:val="none" w:sz="0" w:space="0" w:color="auto"/>
            <w:left w:val="none" w:sz="0" w:space="0" w:color="auto"/>
            <w:bottom w:val="none" w:sz="0" w:space="0" w:color="auto"/>
            <w:right w:val="none" w:sz="0" w:space="0" w:color="auto"/>
          </w:divBdr>
          <w:divsChild>
            <w:div w:id="321859817">
              <w:marLeft w:val="0"/>
              <w:marRight w:val="0"/>
              <w:marTop w:val="0"/>
              <w:marBottom w:val="0"/>
              <w:divBdr>
                <w:top w:val="none" w:sz="0" w:space="0" w:color="auto"/>
                <w:left w:val="none" w:sz="0" w:space="0" w:color="auto"/>
                <w:bottom w:val="none" w:sz="0" w:space="0" w:color="auto"/>
                <w:right w:val="none" w:sz="0" w:space="0" w:color="auto"/>
              </w:divBdr>
            </w:div>
            <w:div w:id="1738164118">
              <w:marLeft w:val="0"/>
              <w:marRight w:val="0"/>
              <w:marTop w:val="0"/>
              <w:marBottom w:val="0"/>
              <w:divBdr>
                <w:top w:val="none" w:sz="0" w:space="0" w:color="auto"/>
                <w:left w:val="none" w:sz="0" w:space="0" w:color="auto"/>
                <w:bottom w:val="none" w:sz="0" w:space="0" w:color="auto"/>
                <w:right w:val="none" w:sz="0" w:space="0" w:color="auto"/>
              </w:divBdr>
            </w:div>
            <w:div w:id="1782724374">
              <w:marLeft w:val="0"/>
              <w:marRight w:val="0"/>
              <w:marTop w:val="0"/>
              <w:marBottom w:val="0"/>
              <w:divBdr>
                <w:top w:val="none" w:sz="0" w:space="0" w:color="auto"/>
                <w:left w:val="none" w:sz="0" w:space="0" w:color="auto"/>
                <w:bottom w:val="none" w:sz="0" w:space="0" w:color="auto"/>
                <w:right w:val="none" w:sz="0" w:space="0" w:color="auto"/>
              </w:divBdr>
            </w:div>
          </w:divsChild>
        </w:div>
        <w:div w:id="2107266501">
          <w:marLeft w:val="0"/>
          <w:marRight w:val="0"/>
          <w:marTop w:val="0"/>
          <w:marBottom w:val="0"/>
          <w:divBdr>
            <w:top w:val="none" w:sz="0" w:space="0" w:color="auto"/>
            <w:left w:val="none" w:sz="0" w:space="0" w:color="auto"/>
            <w:bottom w:val="none" w:sz="0" w:space="0" w:color="auto"/>
            <w:right w:val="none" w:sz="0" w:space="0" w:color="auto"/>
          </w:divBdr>
          <w:divsChild>
            <w:div w:id="1546797981">
              <w:marLeft w:val="0"/>
              <w:marRight w:val="0"/>
              <w:marTop w:val="0"/>
              <w:marBottom w:val="0"/>
              <w:divBdr>
                <w:top w:val="none" w:sz="0" w:space="0" w:color="auto"/>
                <w:left w:val="none" w:sz="0" w:space="0" w:color="auto"/>
                <w:bottom w:val="none" w:sz="0" w:space="0" w:color="auto"/>
                <w:right w:val="none" w:sz="0" w:space="0" w:color="auto"/>
              </w:divBdr>
            </w:div>
            <w:div w:id="1682202313">
              <w:marLeft w:val="0"/>
              <w:marRight w:val="0"/>
              <w:marTop w:val="0"/>
              <w:marBottom w:val="0"/>
              <w:divBdr>
                <w:top w:val="none" w:sz="0" w:space="0" w:color="auto"/>
                <w:left w:val="none" w:sz="0" w:space="0" w:color="auto"/>
                <w:bottom w:val="none" w:sz="0" w:space="0" w:color="auto"/>
                <w:right w:val="none" w:sz="0" w:space="0" w:color="auto"/>
              </w:divBdr>
            </w:div>
            <w:div w:id="1764912642">
              <w:marLeft w:val="0"/>
              <w:marRight w:val="0"/>
              <w:marTop w:val="0"/>
              <w:marBottom w:val="0"/>
              <w:divBdr>
                <w:top w:val="none" w:sz="0" w:space="0" w:color="auto"/>
                <w:left w:val="none" w:sz="0" w:space="0" w:color="auto"/>
                <w:bottom w:val="none" w:sz="0" w:space="0" w:color="auto"/>
                <w:right w:val="none" w:sz="0" w:space="0" w:color="auto"/>
              </w:divBdr>
              <w:divsChild>
                <w:div w:id="737871491">
                  <w:marLeft w:val="0"/>
                  <w:marRight w:val="0"/>
                  <w:marTop w:val="0"/>
                  <w:marBottom w:val="0"/>
                  <w:divBdr>
                    <w:top w:val="none" w:sz="0" w:space="0" w:color="auto"/>
                    <w:left w:val="none" w:sz="0" w:space="0" w:color="auto"/>
                    <w:bottom w:val="none" w:sz="0" w:space="0" w:color="auto"/>
                    <w:right w:val="none" w:sz="0" w:space="0" w:color="auto"/>
                  </w:divBdr>
                </w:div>
                <w:div w:id="857229910">
                  <w:marLeft w:val="0"/>
                  <w:marRight w:val="0"/>
                  <w:marTop w:val="0"/>
                  <w:marBottom w:val="0"/>
                  <w:divBdr>
                    <w:top w:val="none" w:sz="0" w:space="0" w:color="auto"/>
                    <w:left w:val="none" w:sz="0" w:space="0" w:color="auto"/>
                    <w:bottom w:val="none" w:sz="0" w:space="0" w:color="auto"/>
                    <w:right w:val="none" w:sz="0" w:space="0" w:color="auto"/>
                  </w:divBdr>
                </w:div>
                <w:div w:id="1473062821">
                  <w:marLeft w:val="0"/>
                  <w:marRight w:val="0"/>
                  <w:marTop w:val="0"/>
                  <w:marBottom w:val="0"/>
                  <w:divBdr>
                    <w:top w:val="none" w:sz="0" w:space="0" w:color="auto"/>
                    <w:left w:val="none" w:sz="0" w:space="0" w:color="auto"/>
                    <w:bottom w:val="none" w:sz="0" w:space="0" w:color="auto"/>
                    <w:right w:val="none" w:sz="0" w:space="0" w:color="auto"/>
                  </w:divBdr>
                </w:div>
                <w:div w:id="1520126152">
                  <w:marLeft w:val="0"/>
                  <w:marRight w:val="0"/>
                  <w:marTop w:val="0"/>
                  <w:marBottom w:val="0"/>
                  <w:divBdr>
                    <w:top w:val="none" w:sz="0" w:space="0" w:color="auto"/>
                    <w:left w:val="none" w:sz="0" w:space="0" w:color="auto"/>
                    <w:bottom w:val="none" w:sz="0" w:space="0" w:color="auto"/>
                    <w:right w:val="none" w:sz="0" w:space="0" w:color="auto"/>
                  </w:divBdr>
                </w:div>
                <w:div w:id="2078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4005">
      <w:bodyDiv w:val="1"/>
      <w:marLeft w:val="0"/>
      <w:marRight w:val="0"/>
      <w:marTop w:val="0"/>
      <w:marBottom w:val="0"/>
      <w:divBdr>
        <w:top w:val="none" w:sz="0" w:space="0" w:color="auto"/>
        <w:left w:val="none" w:sz="0" w:space="0" w:color="auto"/>
        <w:bottom w:val="none" w:sz="0" w:space="0" w:color="auto"/>
        <w:right w:val="none" w:sz="0" w:space="0" w:color="auto"/>
      </w:divBdr>
      <w:divsChild>
        <w:div w:id="163932476">
          <w:marLeft w:val="0"/>
          <w:marRight w:val="0"/>
          <w:marTop w:val="0"/>
          <w:marBottom w:val="0"/>
          <w:divBdr>
            <w:top w:val="none" w:sz="0" w:space="0" w:color="auto"/>
            <w:left w:val="none" w:sz="0" w:space="0" w:color="auto"/>
            <w:bottom w:val="none" w:sz="0" w:space="0" w:color="auto"/>
            <w:right w:val="none" w:sz="0" w:space="0" w:color="auto"/>
          </w:divBdr>
        </w:div>
        <w:div w:id="1348941692">
          <w:marLeft w:val="0"/>
          <w:marRight w:val="0"/>
          <w:marTop w:val="0"/>
          <w:marBottom w:val="0"/>
          <w:divBdr>
            <w:top w:val="none" w:sz="0" w:space="0" w:color="auto"/>
            <w:left w:val="none" w:sz="0" w:space="0" w:color="auto"/>
            <w:bottom w:val="none" w:sz="0" w:space="0" w:color="auto"/>
            <w:right w:val="none" w:sz="0" w:space="0" w:color="auto"/>
          </w:divBdr>
        </w:div>
      </w:divsChild>
    </w:div>
    <w:div w:id="640310491">
      <w:bodyDiv w:val="1"/>
      <w:marLeft w:val="0"/>
      <w:marRight w:val="0"/>
      <w:marTop w:val="0"/>
      <w:marBottom w:val="0"/>
      <w:divBdr>
        <w:top w:val="none" w:sz="0" w:space="0" w:color="auto"/>
        <w:left w:val="none" w:sz="0" w:space="0" w:color="auto"/>
        <w:bottom w:val="none" w:sz="0" w:space="0" w:color="auto"/>
        <w:right w:val="none" w:sz="0" w:space="0" w:color="auto"/>
      </w:divBdr>
      <w:divsChild>
        <w:div w:id="320544677">
          <w:marLeft w:val="0"/>
          <w:marRight w:val="0"/>
          <w:marTop w:val="0"/>
          <w:marBottom w:val="0"/>
          <w:divBdr>
            <w:top w:val="none" w:sz="0" w:space="0" w:color="auto"/>
            <w:left w:val="none" w:sz="0" w:space="0" w:color="auto"/>
            <w:bottom w:val="none" w:sz="0" w:space="0" w:color="auto"/>
            <w:right w:val="none" w:sz="0" w:space="0" w:color="auto"/>
          </w:divBdr>
        </w:div>
        <w:div w:id="387147524">
          <w:marLeft w:val="0"/>
          <w:marRight w:val="0"/>
          <w:marTop w:val="0"/>
          <w:marBottom w:val="0"/>
          <w:divBdr>
            <w:top w:val="none" w:sz="0" w:space="0" w:color="auto"/>
            <w:left w:val="none" w:sz="0" w:space="0" w:color="auto"/>
            <w:bottom w:val="none" w:sz="0" w:space="0" w:color="auto"/>
            <w:right w:val="none" w:sz="0" w:space="0" w:color="auto"/>
          </w:divBdr>
          <w:divsChild>
            <w:div w:id="262688159">
              <w:marLeft w:val="0"/>
              <w:marRight w:val="0"/>
              <w:marTop w:val="0"/>
              <w:marBottom w:val="0"/>
              <w:divBdr>
                <w:top w:val="none" w:sz="0" w:space="0" w:color="auto"/>
                <w:left w:val="none" w:sz="0" w:space="0" w:color="auto"/>
                <w:bottom w:val="none" w:sz="0" w:space="0" w:color="auto"/>
                <w:right w:val="none" w:sz="0" w:space="0" w:color="auto"/>
              </w:divBdr>
            </w:div>
            <w:div w:id="338775413">
              <w:marLeft w:val="0"/>
              <w:marRight w:val="0"/>
              <w:marTop w:val="0"/>
              <w:marBottom w:val="0"/>
              <w:divBdr>
                <w:top w:val="none" w:sz="0" w:space="0" w:color="auto"/>
                <w:left w:val="none" w:sz="0" w:space="0" w:color="auto"/>
                <w:bottom w:val="none" w:sz="0" w:space="0" w:color="auto"/>
                <w:right w:val="none" w:sz="0" w:space="0" w:color="auto"/>
              </w:divBdr>
            </w:div>
            <w:div w:id="376858375">
              <w:marLeft w:val="0"/>
              <w:marRight w:val="0"/>
              <w:marTop w:val="0"/>
              <w:marBottom w:val="0"/>
              <w:divBdr>
                <w:top w:val="none" w:sz="0" w:space="0" w:color="auto"/>
                <w:left w:val="none" w:sz="0" w:space="0" w:color="auto"/>
                <w:bottom w:val="none" w:sz="0" w:space="0" w:color="auto"/>
                <w:right w:val="none" w:sz="0" w:space="0" w:color="auto"/>
              </w:divBdr>
            </w:div>
            <w:div w:id="682050171">
              <w:marLeft w:val="0"/>
              <w:marRight w:val="0"/>
              <w:marTop w:val="0"/>
              <w:marBottom w:val="0"/>
              <w:divBdr>
                <w:top w:val="none" w:sz="0" w:space="0" w:color="auto"/>
                <w:left w:val="none" w:sz="0" w:space="0" w:color="auto"/>
                <w:bottom w:val="none" w:sz="0" w:space="0" w:color="auto"/>
                <w:right w:val="none" w:sz="0" w:space="0" w:color="auto"/>
              </w:divBdr>
            </w:div>
            <w:div w:id="1373651380">
              <w:marLeft w:val="0"/>
              <w:marRight w:val="0"/>
              <w:marTop w:val="0"/>
              <w:marBottom w:val="0"/>
              <w:divBdr>
                <w:top w:val="none" w:sz="0" w:space="0" w:color="auto"/>
                <w:left w:val="none" w:sz="0" w:space="0" w:color="auto"/>
                <w:bottom w:val="none" w:sz="0" w:space="0" w:color="auto"/>
                <w:right w:val="none" w:sz="0" w:space="0" w:color="auto"/>
              </w:divBdr>
            </w:div>
            <w:div w:id="1590650284">
              <w:marLeft w:val="0"/>
              <w:marRight w:val="0"/>
              <w:marTop w:val="0"/>
              <w:marBottom w:val="0"/>
              <w:divBdr>
                <w:top w:val="none" w:sz="0" w:space="0" w:color="auto"/>
                <w:left w:val="none" w:sz="0" w:space="0" w:color="auto"/>
                <w:bottom w:val="none" w:sz="0" w:space="0" w:color="auto"/>
                <w:right w:val="none" w:sz="0" w:space="0" w:color="auto"/>
              </w:divBdr>
            </w:div>
          </w:divsChild>
        </w:div>
        <w:div w:id="403723232">
          <w:marLeft w:val="0"/>
          <w:marRight w:val="0"/>
          <w:marTop w:val="0"/>
          <w:marBottom w:val="0"/>
          <w:divBdr>
            <w:top w:val="none" w:sz="0" w:space="0" w:color="auto"/>
            <w:left w:val="none" w:sz="0" w:space="0" w:color="auto"/>
            <w:bottom w:val="none" w:sz="0" w:space="0" w:color="auto"/>
            <w:right w:val="none" w:sz="0" w:space="0" w:color="auto"/>
          </w:divBdr>
          <w:divsChild>
            <w:div w:id="202452015">
              <w:marLeft w:val="0"/>
              <w:marRight w:val="0"/>
              <w:marTop w:val="0"/>
              <w:marBottom w:val="0"/>
              <w:divBdr>
                <w:top w:val="none" w:sz="0" w:space="0" w:color="auto"/>
                <w:left w:val="none" w:sz="0" w:space="0" w:color="auto"/>
                <w:bottom w:val="none" w:sz="0" w:space="0" w:color="auto"/>
                <w:right w:val="none" w:sz="0" w:space="0" w:color="auto"/>
              </w:divBdr>
            </w:div>
            <w:div w:id="4012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3234">
      <w:bodyDiv w:val="1"/>
      <w:marLeft w:val="0"/>
      <w:marRight w:val="0"/>
      <w:marTop w:val="0"/>
      <w:marBottom w:val="0"/>
      <w:divBdr>
        <w:top w:val="none" w:sz="0" w:space="0" w:color="auto"/>
        <w:left w:val="none" w:sz="0" w:space="0" w:color="auto"/>
        <w:bottom w:val="none" w:sz="0" w:space="0" w:color="auto"/>
        <w:right w:val="none" w:sz="0" w:space="0" w:color="auto"/>
      </w:divBdr>
    </w:div>
    <w:div w:id="1049963257">
      <w:bodyDiv w:val="1"/>
      <w:marLeft w:val="0"/>
      <w:marRight w:val="0"/>
      <w:marTop w:val="0"/>
      <w:marBottom w:val="0"/>
      <w:divBdr>
        <w:top w:val="none" w:sz="0" w:space="0" w:color="auto"/>
        <w:left w:val="none" w:sz="0" w:space="0" w:color="auto"/>
        <w:bottom w:val="none" w:sz="0" w:space="0" w:color="auto"/>
        <w:right w:val="none" w:sz="0" w:space="0" w:color="auto"/>
      </w:divBdr>
      <w:divsChild>
        <w:div w:id="673335816">
          <w:marLeft w:val="0"/>
          <w:marRight w:val="0"/>
          <w:marTop w:val="0"/>
          <w:marBottom w:val="0"/>
          <w:divBdr>
            <w:top w:val="none" w:sz="0" w:space="0" w:color="auto"/>
            <w:left w:val="none" w:sz="0" w:space="0" w:color="auto"/>
            <w:bottom w:val="none" w:sz="0" w:space="0" w:color="auto"/>
            <w:right w:val="none" w:sz="0" w:space="0" w:color="auto"/>
          </w:divBdr>
        </w:div>
        <w:div w:id="738482500">
          <w:marLeft w:val="0"/>
          <w:marRight w:val="0"/>
          <w:marTop w:val="0"/>
          <w:marBottom w:val="0"/>
          <w:divBdr>
            <w:top w:val="none" w:sz="0" w:space="0" w:color="auto"/>
            <w:left w:val="none" w:sz="0" w:space="0" w:color="auto"/>
            <w:bottom w:val="none" w:sz="0" w:space="0" w:color="auto"/>
            <w:right w:val="none" w:sz="0" w:space="0" w:color="auto"/>
          </w:divBdr>
        </w:div>
        <w:div w:id="908730776">
          <w:marLeft w:val="0"/>
          <w:marRight w:val="0"/>
          <w:marTop w:val="0"/>
          <w:marBottom w:val="0"/>
          <w:divBdr>
            <w:top w:val="none" w:sz="0" w:space="0" w:color="auto"/>
            <w:left w:val="none" w:sz="0" w:space="0" w:color="auto"/>
            <w:bottom w:val="none" w:sz="0" w:space="0" w:color="auto"/>
            <w:right w:val="none" w:sz="0" w:space="0" w:color="auto"/>
          </w:divBdr>
        </w:div>
        <w:div w:id="1174417643">
          <w:marLeft w:val="0"/>
          <w:marRight w:val="0"/>
          <w:marTop w:val="0"/>
          <w:marBottom w:val="0"/>
          <w:divBdr>
            <w:top w:val="none" w:sz="0" w:space="0" w:color="auto"/>
            <w:left w:val="none" w:sz="0" w:space="0" w:color="auto"/>
            <w:bottom w:val="none" w:sz="0" w:space="0" w:color="auto"/>
            <w:right w:val="none" w:sz="0" w:space="0" w:color="auto"/>
          </w:divBdr>
        </w:div>
        <w:div w:id="1313756624">
          <w:marLeft w:val="0"/>
          <w:marRight w:val="0"/>
          <w:marTop w:val="0"/>
          <w:marBottom w:val="0"/>
          <w:divBdr>
            <w:top w:val="none" w:sz="0" w:space="0" w:color="auto"/>
            <w:left w:val="none" w:sz="0" w:space="0" w:color="auto"/>
            <w:bottom w:val="none" w:sz="0" w:space="0" w:color="auto"/>
            <w:right w:val="none" w:sz="0" w:space="0" w:color="auto"/>
          </w:divBdr>
        </w:div>
        <w:div w:id="1672294131">
          <w:marLeft w:val="0"/>
          <w:marRight w:val="0"/>
          <w:marTop w:val="0"/>
          <w:marBottom w:val="0"/>
          <w:divBdr>
            <w:top w:val="none" w:sz="0" w:space="0" w:color="auto"/>
            <w:left w:val="none" w:sz="0" w:space="0" w:color="auto"/>
            <w:bottom w:val="none" w:sz="0" w:space="0" w:color="auto"/>
            <w:right w:val="none" w:sz="0" w:space="0" w:color="auto"/>
          </w:divBdr>
        </w:div>
      </w:divsChild>
    </w:div>
    <w:div w:id="1081293928">
      <w:bodyDiv w:val="1"/>
      <w:marLeft w:val="0"/>
      <w:marRight w:val="0"/>
      <w:marTop w:val="0"/>
      <w:marBottom w:val="0"/>
      <w:divBdr>
        <w:top w:val="none" w:sz="0" w:space="0" w:color="auto"/>
        <w:left w:val="none" w:sz="0" w:space="0" w:color="auto"/>
        <w:bottom w:val="none" w:sz="0" w:space="0" w:color="auto"/>
        <w:right w:val="none" w:sz="0" w:space="0" w:color="auto"/>
      </w:divBdr>
      <w:divsChild>
        <w:div w:id="479157492">
          <w:marLeft w:val="0"/>
          <w:marRight w:val="0"/>
          <w:marTop w:val="0"/>
          <w:marBottom w:val="0"/>
          <w:divBdr>
            <w:top w:val="none" w:sz="0" w:space="0" w:color="auto"/>
            <w:left w:val="none" w:sz="0" w:space="0" w:color="auto"/>
            <w:bottom w:val="none" w:sz="0" w:space="0" w:color="auto"/>
            <w:right w:val="none" w:sz="0" w:space="0" w:color="auto"/>
          </w:divBdr>
        </w:div>
        <w:div w:id="671956215">
          <w:marLeft w:val="0"/>
          <w:marRight w:val="0"/>
          <w:marTop w:val="0"/>
          <w:marBottom w:val="0"/>
          <w:divBdr>
            <w:top w:val="none" w:sz="0" w:space="0" w:color="auto"/>
            <w:left w:val="none" w:sz="0" w:space="0" w:color="auto"/>
            <w:bottom w:val="none" w:sz="0" w:space="0" w:color="auto"/>
            <w:right w:val="none" w:sz="0" w:space="0" w:color="auto"/>
          </w:divBdr>
        </w:div>
        <w:div w:id="698974002">
          <w:marLeft w:val="0"/>
          <w:marRight w:val="0"/>
          <w:marTop w:val="0"/>
          <w:marBottom w:val="0"/>
          <w:divBdr>
            <w:top w:val="none" w:sz="0" w:space="0" w:color="auto"/>
            <w:left w:val="none" w:sz="0" w:space="0" w:color="auto"/>
            <w:bottom w:val="none" w:sz="0" w:space="0" w:color="auto"/>
            <w:right w:val="none" w:sz="0" w:space="0" w:color="auto"/>
          </w:divBdr>
        </w:div>
        <w:div w:id="1792091653">
          <w:marLeft w:val="0"/>
          <w:marRight w:val="0"/>
          <w:marTop w:val="0"/>
          <w:marBottom w:val="0"/>
          <w:divBdr>
            <w:top w:val="none" w:sz="0" w:space="0" w:color="auto"/>
            <w:left w:val="none" w:sz="0" w:space="0" w:color="auto"/>
            <w:bottom w:val="none" w:sz="0" w:space="0" w:color="auto"/>
            <w:right w:val="none" w:sz="0" w:space="0" w:color="auto"/>
          </w:divBdr>
          <w:divsChild>
            <w:div w:id="405499828">
              <w:marLeft w:val="0"/>
              <w:marRight w:val="0"/>
              <w:marTop w:val="0"/>
              <w:marBottom w:val="0"/>
              <w:divBdr>
                <w:top w:val="none" w:sz="0" w:space="0" w:color="auto"/>
                <w:left w:val="none" w:sz="0" w:space="0" w:color="auto"/>
                <w:bottom w:val="none" w:sz="0" w:space="0" w:color="auto"/>
                <w:right w:val="none" w:sz="0" w:space="0" w:color="auto"/>
              </w:divBdr>
            </w:div>
            <w:div w:id="550381874">
              <w:marLeft w:val="0"/>
              <w:marRight w:val="0"/>
              <w:marTop w:val="0"/>
              <w:marBottom w:val="0"/>
              <w:divBdr>
                <w:top w:val="none" w:sz="0" w:space="0" w:color="auto"/>
                <w:left w:val="none" w:sz="0" w:space="0" w:color="auto"/>
                <w:bottom w:val="none" w:sz="0" w:space="0" w:color="auto"/>
                <w:right w:val="none" w:sz="0" w:space="0" w:color="auto"/>
              </w:divBdr>
            </w:div>
            <w:div w:id="1068696390">
              <w:marLeft w:val="0"/>
              <w:marRight w:val="0"/>
              <w:marTop w:val="0"/>
              <w:marBottom w:val="0"/>
              <w:divBdr>
                <w:top w:val="none" w:sz="0" w:space="0" w:color="auto"/>
                <w:left w:val="none" w:sz="0" w:space="0" w:color="auto"/>
                <w:bottom w:val="none" w:sz="0" w:space="0" w:color="auto"/>
                <w:right w:val="none" w:sz="0" w:space="0" w:color="auto"/>
              </w:divBdr>
            </w:div>
            <w:div w:id="2084137345">
              <w:marLeft w:val="0"/>
              <w:marRight w:val="0"/>
              <w:marTop w:val="0"/>
              <w:marBottom w:val="0"/>
              <w:divBdr>
                <w:top w:val="none" w:sz="0" w:space="0" w:color="auto"/>
                <w:left w:val="none" w:sz="0" w:space="0" w:color="auto"/>
                <w:bottom w:val="none" w:sz="0" w:space="0" w:color="auto"/>
                <w:right w:val="none" w:sz="0" w:space="0" w:color="auto"/>
              </w:divBdr>
            </w:div>
          </w:divsChild>
        </w:div>
        <w:div w:id="1875851837">
          <w:marLeft w:val="0"/>
          <w:marRight w:val="0"/>
          <w:marTop w:val="0"/>
          <w:marBottom w:val="0"/>
          <w:divBdr>
            <w:top w:val="none" w:sz="0" w:space="0" w:color="auto"/>
            <w:left w:val="none" w:sz="0" w:space="0" w:color="auto"/>
            <w:bottom w:val="none" w:sz="0" w:space="0" w:color="auto"/>
            <w:right w:val="none" w:sz="0" w:space="0" w:color="auto"/>
          </w:divBdr>
        </w:div>
      </w:divsChild>
    </w:div>
    <w:div w:id="1094935472">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8">
          <w:marLeft w:val="0"/>
          <w:marRight w:val="0"/>
          <w:marTop w:val="0"/>
          <w:marBottom w:val="0"/>
          <w:divBdr>
            <w:top w:val="none" w:sz="0" w:space="0" w:color="auto"/>
            <w:left w:val="none" w:sz="0" w:space="0" w:color="auto"/>
            <w:bottom w:val="none" w:sz="0" w:space="0" w:color="auto"/>
            <w:right w:val="none" w:sz="0" w:space="0" w:color="auto"/>
          </w:divBdr>
        </w:div>
        <w:div w:id="1605961059">
          <w:marLeft w:val="0"/>
          <w:marRight w:val="0"/>
          <w:marTop w:val="0"/>
          <w:marBottom w:val="0"/>
          <w:divBdr>
            <w:top w:val="none" w:sz="0" w:space="0" w:color="auto"/>
            <w:left w:val="none" w:sz="0" w:space="0" w:color="auto"/>
            <w:bottom w:val="none" w:sz="0" w:space="0" w:color="auto"/>
            <w:right w:val="none" w:sz="0" w:space="0" w:color="auto"/>
          </w:divBdr>
        </w:div>
      </w:divsChild>
    </w:div>
    <w:div w:id="1106853447">
      <w:bodyDiv w:val="1"/>
      <w:marLeft w:val="0"/>
      <w:marRight w:val="0"/>
      <w:marTop w:val="0"/>
      <w:marBottom w:val="0"/>
      <w:divBdr>
        <w:top w:val="none" w:sz="0" w:space="0" w:color="auto"/>
        <w:left w:val="none" w:sz="0" w:space="0" w:color="auto"/>
        <w:bottom w:val="none" w:sz="0" w:space="0" w:color="auto"/>
        <w:right w:val="none" w:sz="0" w:space="0" w:color="auto"/>
      </w:divBdr>
    </w:div>
    <w:div w:id="1369338300">
      <w:bodyDiv w:val="1"/>
      <w:marLeft w:val="0"/>
      <w:marRight w:val="0"/>
      <w:marTop w:val="0"/>
      <w:marBottom w:val="0"/>
      <w:divBdr>
        <w:top w:val="none" w:sz="0" w:space="0" w:color="auto"/>
        <w:left w:val="none" w:sz="0" w:space="0" w:color="auto"/>
        <w:bottom w:val="none" w:sz="0" w:space="0" w:color="auto"/>
        <w:right w:val="none" w:sz="0" w:space="0" w:color="auto"/>
      </w:divBdr>
      <w:divsChild>
        <w:div w:id="339699994">
          <w:marLeft w:val="0"/>
          <w:marRight w:val="0"/>
          <w:marTop w:val="0"/>
          <w:marBottom w:val="0"/>
          <w:divBdr>
            <w:top w:val="none" w:sz="0" w:space="0" w:color="auto"/>
            <w:left w:val="none" w:sz="0" w:space="0" w:color="auto"/>
            <w:bottom w:val="none" w:sz="0" w:space="0" w:color="auto"/>
            <w:right w:val="none" w:sz="0" w:space="0" w:color="auto"/>
          </w:divBdr>
        </w:div>
        <w:div w:id="344791686">
          <w:marLeft w:val="0"/>
          <w:marRight w:val="0"/>
          <w:marTop w:val="0"/>
          <w:marBottom w:val="0"/>
          <w:divBdr>
            <w:top w:val="none" w:sz="0" w:space="0" w:color="auto"/>
            <w:left w:val="none" w:sz="0" w:space="0" w:color="auto"/>
            <w:bottom w:val="none" w:sz="0" w:space="0" w:color="auto"/>
            <w:right w:val="none" w:sz="0" w:space="0" w:color="auto"/>
          </w:divBdr>
        </w:div>
        <w:div w:id="543178439">
          <w:marLeft w:val="0"/>
          <w:marRight w:val="0"/>
          <w:marTop w:val="0"/>
          <w:marBottom w:val="0"/>
          <w:divBdr>
            <w:top w:val="none" w:sz="0" w:space="0" w:color="auto"/>
            <w:left w:val="none" w:sz="0" w:space="0" w:color="auto"/>
            <w:bottom w:val="none" w:sz="0" w:space="0" w:color="auto"/>
            <w:right w:val="none" w:sz="0" w:space="0" w:color="auto"/>
          </w:divBdr>
        </w:div>
        <w:div w:id="779421622">
          <w:marLeft w:val="0"/>
          <w:marRight w:val="0"/>
          <w:marTop w:val="0"/>
          <w:marBottom w:val="0"/>
          <w:divBdr>
            <w:top w:val="none" w:sz="0" w:space="0" w:color="auto"/>
            <w:left w:val="none" w:sz="0" w:space="0" w:color="auto"/>
            <w:bottom w:val="none" w:sz="0" w:space="0" w:color="auto"/>
            <w:right w:val="none" w:sz="0" w:space="0" w:color="auto"/>
          </w:divBdr>
        </w:div>
        <w:div w:id="1880169195">
          <w:marLeft w:val="0"/>
          <w:marRight w:val="0"/>
          <w:marTop w:val="0"/>
          <w:marBottom w:val="0"/>
          <w:divBdr>
            <w:top w:val="none" w:sz="0" w:space="0" w:color="auto"/>
            <w:left w:val="none" w:sz="0" w:space="0" w:color="auto"/>
            <w:bottom w:val="none" w:sz="0" w:space="0" w:color="auto"/>
            <w:right w:val="none" w:sz="0" w:space="0" w:color="auto"/>
          </w:divBdr>
        </w:div>
      </w:divsChild>
    </w:div>
    <w:div w:id="1379041045">
      <w:bodyDiv w:val="1"/>
      <w:marLeft w:val="0"/>
      <w:marRight w:val="0"/>
      <w:marTop w:val="0"/>
      <w:marBottom w:val="0"/>
      <w:divBdr>
        <w:top w:val="none" w:sz="0" w:space="0" w:color="auto"/>
        <w:left w:val="none" w:sz="0" w:space="0" w:color="auto"/>
        <w:bottom w:val="none" w:sz="0" w:space="0" w:color="auto"/>
        <w:right w:val="none" w:sz="0" w:space="0" w:color="auto"/>
      </w:divBdr>
    </w:div>
    <w:div w:id="1611743641">
      <w:bodyDiv w:val="1"/>
      <w:marLeft w:val="0"/>
      <w:marRight w:val="0"/>
      <w:marTop w:val="0"/>
      <w:marBottom w:val="0"/>
      <w:divBdr>
        <w:top w:val="none" w:sz="0" w:space="0" w:color="auto"/>
        <w:left w:val="none" w:sz="0" w:space="0" w:color="auto"/>
        <w:bottom w:val="none" w:sz="0" w:space="0" w:color="auto"/>
        <w:right w:val="none" w:sz="0" w:space="0" w:color="auto"/>
      </w:divBdr>
      <w:divsChild>
        <w:div w:id="940994679">
          <w:marLeft w:val="0"/>
          <w:marRight w:val="0"/>
          <w:marTop w:val="0"/>
          <w:marBottom w:val="0"/>
          <w:divBdr>
            <w:top w:val="none" w:sz="0" w:space="0" w:color="auto"/>
            <w:left w:val="none" w:sz="0" w:space="0" w:color="auto"/>
            <w:bottom w:val="none" w:sz="0" w:space="0" w:color="auto"/>
            <w:right w:val="none" w:sz="0" w:space="0" w:color="auto"/>
          </w:divBdr>
        </w:div>
        <w:div w:id="1036462402">
          <w:marLeft w:val="0"/>
          <w:marRight w:val="0"/>
          <w:marTop w:val="0"/>
          <w:marBottom w:val="0"/>
          <w:divBdr>
            <w:top w:val="none" w:sz="0" w:space="0" w:color="auto"/>
            <w:left w:val="none" w:sz="0" w:space="0" w:color="auto"/>
            <w:bottom w:val="none" w:sz="0" w:space="0" w:color="auto"/>
            <w:right w:val="none" w:sz="0" w:space="0" w:color="auto"/>
          </w:divBdr>
        </w:div>
        <w:div w:id="1225992117">
          <w:marLeft w:val="0"/>
          <w:marRight w:val="0"/>
          <w:marTop w:val="0"/>
          <w:marBottom w:val="0"/>
          <w:divBdr>
            <w:top w:val="none" w:sz="0" w:space="0" w:color="auto"/>
            <w:left w:val="none" w:sz="0" w:space="0" w:color="auto"/>
            <w:bottom w:val="none" w:sz="0" w:space="0" w:color="auto"/>
            <w:right w:val="none" w:sz="0" w:space="0" w:color="auto"/>
          </w:divBdr>
        </w:div>
        <w:div w:id="1828285436">
          <w:marLeft w:val="0"/>
          <w:marRight w:val="0"/>
          <w:marTop w:val="0"/>
          <w:marBottom w:val="0"/>
          <w:divBdr>
            <w:top w:val="none" w:sz="0" w:space="0" w:color="auto"/>
            <w:left w:val="none" w:sz="0" w:space="0" w:color="auto"/>
            <w:bottom w:val="none" w:sz="0" w:space="0" w:color="auto"/>
            <w:right w:val="none" w:sz="0" w:space="0" w:color="auto"/>
          </w:divBdr>
          <w:divsChild>
            <w:div w:id="1586262197">
              <w:marLeft w:val="0"/>
              <w:marRight w:val="0"/>
              <w:marTop w:val="0"/>
              <w:marBottom w:val="0"/>
              <w:divBdr>
                <w:top w:val="none" w:sz="0" w:space="0" w:color="auto"/>
                <w:left w:val="none" w:sz="0" w:space="0" w:color="auto"/>
                <w:bottom w:val="none" w:sz="0" w:space="0" w:color="auto"/>
                <w:right w:val="none" w:sz="0" w:space="0" w:color="auto"/>
              </w:divBdr>
            </w:div>
            <w:div w:id="1680350396">
              <w:marLeft w:val="0"/>
              <w:marRight w:val="0"/>
              <w:marTop w:val="0"/>
              <w:marBottom w:val="0"/>
              <w:divBdr>
                <w:top w:val="none" w:sz="0" w:space="0" w:color="auto"/>
                <w:left w:val="none" w:sz="0" w:space="0" w:color="auto"/>
                <w:bottom w:val="none" w:sz="0" w:space="0" w:color="auto"/>
                <w:right w:val="none" w:sz="0" w:space="0" w:color="auto"/>
              </w:divBdr>
            </w:div>
            <w:div w:id="1879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0368">
      <w:bodyDiv w:val="1"/>
      <w:marLeft w:val="0"/>
      <w:marRight w:val="0"/>
      <w:marTop w:val="0"/>
      <w:marBottom w:val="0"/>
      <w:divBdr>
        <w:top w:val="none" w:sz="0" w:space="0" w:color="auto"/>
        <w:left w:val="none" w:sz="0" w:space="0" w:color="auto"/>
        <w:bottom w:val="none" w:sz="0" w:space="0" w:color="auto"/>
        <w:right w:val="none" w:sz="0" w:space="0" w:color="auto"/>
      </w:divBdr>
      <w:divsChild>
        <w:div w:id="361131695">
          <w:marLeft w:val="0"/>
          <w:marRight w:val="0"/>
          <w:marTop w:val="0"/>
          <w:marBottom w:val="0"/>
          <w:divBdr>
            <w:top w:val="none" w:sz="0" w:space="0" w:color="auto"/>
            <w:left w:val="none" w:sz="0" w:space="0" w:color="auto"/>
            <w:bottom w:val="none" w:sz="0" w:space="0" w:color="auto"/>
            <w:right w:val="none" w:sz="0" w:space="0" w:color="auto"/>
          </w:divBdr>
        </w:div>
        <w:div w:id="373190179">
          <w:marLeft w:val="0"/>
          <w:marRight w:val="0"/>
          <w:marTop w:val="0"/>
          <w:marBottom w:val="0"/>
          <w:divBdr>
            <w:top w:val="none" w:sz="0" w:space="0" w:color="auto"/>
            <w:left w:val="none" w:sz="0" w:space="0" w:color="auto"/>
            <w:bottom w:val="none" w:sz="0" w:space="0" w:color="auto"/>
            <w:right w:val="none" w:sz="0" w:space="0" w:color="auto"/>
          </w:divBdr>
        </w:div>
        <w:div w:id="442841373">
          <w:marLeft w:val="0"/>
          <w:marRight w:val="0"/>
          <w:marTop w:val="0"/>
          <w:marBottom w:val="0"/>
          <w:divBdr>
            <w:top w:val="none" w:sz="0" w:space="0" w:color="auto"/>
            <w:left w:val="none" w:sz="0" w:space="0" w:color="auto"/>
            <w:bottom w:val="none" w:sz="0" w:space="0" w:color="auto"/>
            <w:right w:val="none" w:sz="0" w:space="0" w:color="auto"/>
          </w:divBdr>
        </w:div>
        <w:div w:id="758017332">
          <w:marLeft w:val="0"/>
          <w:marRight w:val="0"/>
          <w:marTop w:val="0"/>
          <w:marBottom w:val="0"/>
          <w:divBdr>
            <w:top w:val="none" w:sz="0" w:space="0" w:color="auto"/>
            <w:left w:val="none" w:sz="0" w:space="0" w:color="auto"/>
            <w:bottom w:val="none" w:sz="0" w:space="0" w:color="auto"/>
            <w:right w:val="none" w:sz="0" w:space="0" w:color="auto"/>
          </w:divBdr>
        </w:div>
        <w:div w:id="1562407368">
          <w:marLeft w:val="0"/>
          <w:marRight w:val="0"/>
          <w:marTop w:val="0"/>
          <w:marBottom w:val="0"/>
          <w:divBdr>
            <w:top w:val="none" w:sz="0" w:space="0" w:color="auto"/>
            <w:left w:val="none" w:sz="0" w:space="0" w:color="auto"/>
            <w:bottom w:val="none" w:sz="0" w:space="0" w:color="auto"/>
            <w:right w:val="none" w:sz="0" w:space="0" w:color="auto"/>
          </w:divBdr>
        </w:div>
      </w:divsChild>
    </w:div>
    <w:div w:id="2032490237">
      <w:bodyDiv w:val="1"/>
      <w:marLeft w:val="0"/>
      <w:marRight w:val="0"/>
      <w:marTop w:val="0"/>
      <w:marBottom w:val="0"/>
      <w:divBdr>
        <w:top w:val="none" w:sz="0" w:space="0" w:color="auto"/>
        <w:left w:val="none" w:sz="0" w:space="0" w:color="auto"/>
        <w:bottom w:val="none" w:sz="0" w:space="0" w:color="auto"/>
        <w:right w:val="none" w:sz="0" w:space="0" w:color="auto"/>
      </w:divBdr>
      <w:divsChild>
        <w:div w:id="259799460">
          <w:marLeft w:val="0"/>
          <w:marRight w:val="0"/>
          <w:marTop w:val="0"/>
          <w:marBottom w:val="0"/>
          <w:divBdr>
            <w:top w:val="none" w:sz="0" w:space="0" w:color="auto"/>
            <w:left w:val="none" w:sz="0" w:space="0" w:color="auto"/>
            <w:bottom w:val="none" w:sz="0" w:space="0" w:color="auto"/>
            <w:right w:val="none" w:sz="0" w:space="0" w:color="auto"/>
          </w:divBdr>
        </w:div>
        <w:div w:id="475731187">
          <w:marLeft w:val="0"/>
          <w:marRight w:val="0"/>
          <w:marTop w:val="0"/>
          <w:marBottom w:val="0"/>
          <w:divBdr>
            <w:top w:val="none" w:sz="0" w:space="0" w:color="auto"/>
            <w:left w:val="none" w:sz="0" w:space="0" w:color="auto"/>
            <w:bottom w:val="none" w:sz="0" w:space="0" w:color="auto"/>
            <w:right w:val="none" w:sz="0" w:space="0" w:color="auto"/>
          </w:divBdr>
        </w:div>
        <w:div w:id="1506818986">
          <w:marLeft w:val="0"/>
          <w:marRight w:val="0"/>
          <w:marTop w:val="0"/>
          <w:marBottom w:val="0"/>
          <w:divBdr>
            <w:top w:val="none" w:sz="0" w:space="0" w:color="auto"/>
            <w:left w:val="none" w:sz="0" w:space="0" w:color="auto"/>
            <w:bottom w:val="none" w:sz="0" w:space="0" w:color="auto"/>
            <w:right w:val="none" w:sz="0" w:space="0" w:color="auto"/>
          </w:divBdr>
        </w:div>
        <w:div w:id="2078896930">
          <w:marLeft w:val="0"/>
          <w:marRight w:val="0"/>
          <w:marTop w:val="0"/>
          <w:marBottom w:val="0"/>
          <w:divBdr>
            <w:top w:val="none" w:sz="0" w:space="0" w:color="auto"/>
            <w:left w:val="none" w:sz="0" w:space="0" w:color="auto"/>
            <w:bottom w:val="none" w:sz="0" w:space="0" w:color="auto"/>
            <w:right w:val="none" w:sz="0" w:space="0" w:color="auto"/>
          </w:divBdr>
          <w:divsChild>
            <w:div w:id="177894754">
              <w:marLeft w:val="0"/>
              <w:marRight w:val="0"/>
              <w:marTop w:val="0"/>
              <w:marBottom w:val="0"/>
              <w:divBdr>
                <w:top w:val="none" w:sz="0" w:space="0" w:color="auto"/>
                <w:left w:val="none" w:sz="0" w:space="0" w:color="auto"/>
                <w:bottom w:val="none" w:sz="0" w:space="0" w:color="auto"/>
                <w:right w:val="none" w:sz="0" w:space="0" w:color="auto"/>
              </w:divBdr>
            </w:div>
            <w:div w:id="993335389">
              <w:marLeft w:val="0"/>
              <w:marRight w:val="0"/>
              <w:marTop w:val="0"/>
              <w:marBottom w:val="0"/>
              <w:divBdr>
                <w:top w:val="none" w:sz="0" w:space="0" w:color="auto"/>
                <w:left w:val="none" w:sz="0" w:space="0" w:color="auto"/>
                <w:bottom w:val="none" w:sz="0" w:space="0" w:color="auto"/>
                <w:right w:val="none" w:sz="0" w:space="0" w:color="auto"/>
              </w:divBdr>
            </w:div>
            <w:div w:id="1059211826">
              <w:marLeft w:val="0"/>
              <w:marRight w:val="0"/>
              <w:marTop w:val="0"/>
              <w:marBottom w:val="0"/>
              <w:divBdr>
                <w:top w:val="none" w:sz="0" w:space="0" w:color="auto"/>
                <w:left w:val="none" w:sz="0" w:space="0" w:color="auto"/>
                <w:bottom w:val="none" w:sz="0" w:space="0" w:color="auto"/>
                <w:right w:val="none" w:sz="0" w:space="0" w:color="auto"/>
              </w:divBdr>
            </w:div>
            <w:div w:id="1851750872">
              <w:marLeft w:val="0"/>
              <w:marRight w:val="0"/>
              <w:marTop w:val="0"/>
              <w:marBottom w:val="0"/>
              <w:divBdr>
                <w:top w:val="none" w:sz="0" w:space="0" w:color="auto"/>
                <w:left w:val="none" w:sz="0" w:space="0" w:color="auto"/>
                <w:bottom w:val="none" w:sz="0" w:space="0" w:color="auto"/>
                <w:right w:val="none" w:sz="0" w:space="0" w:color="auto"/>
              </w:divBdr>
            </w:div>
          </w:divsChild>
        </w:div>
        <w:div w:id="2112777631">
          <w:marLeft w:val="0"/>
          <w:marRight w:val="0"/>
          <w:marTop w:val="0"/>
          <w:marBottom w:val="0"/>
          <w:divBdr>
            <w:top w:val="none" w:sz="0" w:space="0" w:color="auto"/>
            <w:left w:val="none" w:sz="0" w:space="0" w:color="auto"/>
            <w:bottom w:val="none" w:sz="0" w:space="0" w:color="auto"/>
            <w:right w:val="none" w:sz="0" w:space="0" w:color="auto"/>
          </w:divBdr>
        </w:div>
      </w:divsChild>
    </w:div>
    <w:div w:id="2034844487">
      <w:bodyDiv w:val="1"/>
      <w:marLeft w:val="0"/>
      <w:marRight w:val="0"/>
      <w:marTop w:val="0"/>
      <w:marBottom w:val="0"/>
      <w:divBdr>
        <w:top w:val="none" w:sz="0" w:space="0" w:color="auto"/>
        <w:left w:val="none" w:sz="0" w:space="0" w:color="auto"/>
        <w:bottom w:val="none" w:sz="0" w:space="0" w:color="auto"/>
        <w:right w:val="none" w:sz="0" w:space="0" w:color="auto"/>
      </w:divBdr>
      <w:divsChild>
        <w:div w:id="918444304">
          <w:marLeft w:val="0"/>
          <w:marRight w:val="0"/>
          <w:marTop w:val="0"/>
          <w:marBottom w:val="0"/>
          <w:divBdr>
            <w:top w:val="none" w:sz="0" w:space="0" w:color="auto"/>
            <w:left w:val="none" w:sz="0" w:space="0" w:color="auto"/>
            <w:bottom w:val="none" w:sz="0" w:space="0" w:color="auto"/>
            <w:right w:val="none" w:sz="0" w:space="0" w:color="auto"/>
          </w:divBdr>
        </w:div>
        <w:div w:id="1296838609">
          <w:marLeft w:val="0"/>
          <w:marRight w:val="0"/>
          <w:marTop w:val="0"/>
          <w:marBottom w:val="0"/>
          <w:divBdr>
            <w:top w:val="none" w:sz="0" w:space="0" w:color="auto"/>
            <w:left w:val="none" w:sz="0" w:space="0" w:color="auto"/>
            <w:bottom w:val="none" w:sz="0" w:space="0" w:color="auto"/>
            <w:right w:val="none" w:sz="0" w:space="0" w:color="auto"/>
          </w:divBdr>
        </w:div>
        <w:div w:id="1862619637">
          <w:marLeft w:val="0"/>
          <w:marRight w:val="0"/>
          <w:marTop w:val="0"/>
          <w:marBottom w:val="0"/>
          <w:divBdr>
            <w:top w:val="none" w:sz="0" w:space="0" w:color="auto"/>
            <w:left w:val="none" w:sz="0" w:space="0" w:color="auto"/>
            <w:bottom w:val="none" w:sz="0" w:space="0" w:color="auto"/>
            <w:right w:val="none" w:sz="0" w:space="0" w:color="auto"/>
          </w:divBdr>
          <w:divsChild>
            <w:div w:id="115413169">
              <w:marLeft w:val="0"/>
              <w:marRight w:val="0"/>
              <w:marTop w:val="0"/>
              <w:marBottom w:val="0"/>
              <w:divBdr>
                <w:top w:val="none" w:sz="0" w:space="0" w:color="auto"/>
                <w:left w:val="none" w:sz="0" w:space="0" w:color="auto"/>
                <w:bottom w:val="none" w:sz="0" w:space="0" w:color="auto"/>
                <w:right w:val="none" w:sz="0" w:space="0" w:color="auto"/>
              </w:divBdr>
            </w:div>
            <w:div w:id="442651841">
              <w:marLeft w:val="0"/>
              <w:marRight w:val="0"/>
              <w:marTop w:val="0"/>
              <w:marBottom w:val="0"/>
              <w:divBdr>
                <w:top w:val="none" w:sz="0" w:space="0" w:color="auto"/>
                <w:left w:val="none" w:sz="0" w:space="0" w:color="auto"/>
                <w:bottom w:val="none" w:sz="0" w:space="0" w:color="auto"/>
                <w:right w:val="none" w:sz="0" w:space="0" w:color="auto"/>
              </w:divBdr>
            </w:div>
          </w:divsChild>
        </w:div>
        <w:div w:id="211107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527F-3802-4849-B0A1-20CD8720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19663</Words>
  <Characters>11209</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Ingrida Jaugaitė</dc:creator>
  <cp:lastModifiedBy>Sekretore</cp:lastModifiedBy>
  <cp:revision>3</cp:revision>
  <cp:lastPrinted>2023-04-11T13:29:00Z</cp:lastPrinted>
  <dcterms:created xsi:type="dcterms:W3CDTF">2023-04-11T13:30:00Z</dcterms:created>
  <dcterms:modified xsi:type="dcterms:W3CDTF">2023-04-11T13:30:00Z</dcterms:modified>
</cp:coreProperties>
</file>